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46" w:rsidRPr="002C68EE" w:rsidRDefault="005F5EAC">
      <w:pPr>
        <w:rPr>
          <w:sz w:val="20"/>
          <w:szCs w:val="20"/>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5952506</wp:posOffset>
                </wp:positionH>
                <wp:positionV relativeFrom="paragraph">
                  <wp:posOffset>15586</wp:posOffset>
                </wp:positionV>
                <wp:extent cx="581891" cy="653143"/>
                <wp:effectExtent l="0" t="0" r="8890" b="0"/>
                <wp:wrapNone/>
                <wp:docPr id="2" name="Text Box 2"/>
                <wp:cNvGraphicFramePr/>
                <a:graphic xmlns:a="http://schemas.openxmlformats.org/drawingml/2006/main">
                  <a:graphicData uri="http://schemas.microsoft.com/office/word/2010/wordprocessingShape">
                    <wps:wsp>
                      <wps:cNvSpPr txBox="1"/>
                      <wps:spPr>
                        <a:xfrm>
                          <a:off x="0" y="0"/>
                          <a:ext cx="581891" cy="6531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0DBB" w:rsidRPr="005F5EAC" w:rsidRDefault="00D20DBB">
                            <w:pPr>
                              <w:rPr>
                                <w:rFonts w:asciiTheme="majorHAnsi" w:hAnsiTheme="majorHAnsi"/>
                                <w:b/>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468.7pt;margin-top:1.25pt;width:45.8pt;height: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9a5iQIAAIkFAAAOAAAAZHJzL2Uyb0RvYy54bWysVE1vGyEQvVfqf0Dc67UdO02srCPXkatK&#10;VhI1qXLGLMSowFDA3nV/fQZ2/dE0l1S97ALzZoZ5vJmr68ZoshU+KLAlHfT6lAjLoVL2uaQ/Hhef&#10;LigJkdmKabCipDsR6PX044er2k3EENagK+EJBrFhUruSrmN0k6IIfC0MCz1wwqJRgjcs4tY/F5Vn&#10;NUY3uhj2++dFDb5yHrgIAU9vWiOd5vhSCh7vpAwiEl1SvFvMX5+/q/Qtplds8uyZWyveXYP9wy0M&#10;UxaTHkLdsMjIxqu/QhnFPQSQscfBFCCl4iLXgNUM+q+qeVgzJ3ItSE5wB5rC/wvLb7f3nqiqpENK&#10;LDP4RI+iieQLNGSY2KldmCDowSEsNniMr7w/D3iYim6kN+mP5RC0I8+7A7cpGMfD8cXg4nJACUfT&#10;+fhsMDpLUYqjs/MhfhVgSFqU1OPTZUbZdhliC91DUq4AWlULpXXeJLmIufZky/ChdcxXxOB/oLQl&#10;NSY/G/dzYAvJvY2sbQojsmC6dKnwtsC8ijstEkbb70IiYbnON3IzzoU95M/ohJKY6j2OHf54q/c4&#10;t3WgR84MNh6cjbLgc/W5w46UVT/3lMkWj29zUndaxmbVdIJYQbVDPXho+yk4vlD4aksW4j3z2EAo&#10;ARwK8Q4/UgOyDt2KkjX432+dJzzqGq2U1NiQJQ2/NswLSvQ3i4q/HIxGqYPzZjT+PMSNP7WsTi12&#10;Y+aAUkDF4e3yMuGj3i+lB/OEs2OWsqKJWY65Sxr3y3lsxwTOHi5mswzCnnUsLu2D4yl0ojdp8rF5&#10;Yt51wo2o+FvYty6bvNJvi02eFmabCFJlcSeCW1Y74rHfc3t0sykNlNN9Rh0n6PQFAAD//wMAUEsD&#10;BBQABgAIAAAAIQCWlkio4QAAAAoBAAAPAAAAZHJzL2Rvd25yZXYueG1sTI9BT4NAEIXvJv0Pm2ni&#10;xdhFKNYiS2OM2sSbpbXpbcuOQGRnCbsF/PcuJ73Ny3t58710M+qG9djZ2pCAu0UADKkwqqZSwD5/&#10;vX0AZp0kJRtDKOAHLWyy2VUqE2UG+sB+50rmS8gmUkDlXJtwbosKtbQL0yJ578t0Wjovu5KrTg6+&#10;XDc8DIJ7rmVN/kMlW3yusPjeXbSA0015fLfj22GI4qh92fb56lPlQlzPx6dHYA5H9xeGCd+jQ+aZ&#10;zuZCyrJGwDpaLX1UQBgDm/wgXPtx5+mKl8CzlP+fkP0CAAD//wMAUEsBAi0AFAAGAAgAAAAhALaD&#10;OJL+AAAA4QEAABMAAAAAAAAAAAAAAAAAAAAAAFtDb250ZW50X1R5cGVzXS54bWxQSwECLQAUAAYA&#10;CAAAACEAOP0h/9YAAACUAQAACwAAAAAAAAAAAAAAAAAvAQAAX3JlbHMvLnJlbHNQSwECLQAUAAYA&#10;CAAAACEAjSPWuYkCAACJBQAADgAAAAAAAAAAAAAAAAAuAgAAZHJzL2Uyb0RvYy54bWxQSwECLQAU&#10;AAYACAAAACEAlpZIqOEAAAAKAQAADwAAAAAAAAAAAAAAAADjBAAAZHJzL2Rvd25yZXYueG1sUEsF&#10;BgAAAAAEAAQA8wAAAPEFAAAAAA==&#10;" fillcolor="white [3201]" stroked="f" strokeweight=".5pt">
                <v:textbox>
                  <w:txbxContent>
                    <w:p w:rsidR="005F5EAC" w:rsidRPr="005F5EAC" w:rsidRDefault="005F5EAC">
                      <w:pPr>
                        <w:rPr>
                          <w:rFonts w:asciiTheme="majorHAnsi" w:hAnsiTheme="majorHAnsi"/>
                          <w:b/>
                          <w:sz w:val="72"/>
                        </w:rPr>
                      </w:pPr>
                    </w:p>
                  </w:txbxContent>
                </v:textbox>
              </v:shape>
            </w:pict>
          </mc:Fallback>
        </mc:AlternateContent>
      </w:r>
      <w:r w:rsidR="00AA41AF" w:rsidRPr="002C68EE">
        <w:rPr>
          <w:b/>
          <w:noProof/>
          <w:sz w:val="26"/>
          <w:szCs w:val="26"/>
        </w:rPr>
        <w:drawing>
          <wp:anchor distT="0" distB="0" distL="114300" distR="114300" simplePos="0" relativeHeight="251658240" behindDoc="0" locked="0" layoutInCell="1" allowOverlap="1">
            <wp:simplePos x="0" y="0"/>
            <wp:positionH relativeFrom="column">
              <wp:posOffset>2438400</wp:posOffset>
            </wp:positionH>
            <wp:positionV relativeFrom="paragraph">
              <wp:posOffset>-152400</wp:posOffset>
            </wp:positionV>
            <wp:extent cx="1502821" cy="1447800"/>
            <wp:effectExtent l="0" t="0" r="2540" b="0"/>
            <wp:wrapNone/>
            <wp:docPr id="1" name="Picture 1" descr="Master LER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LERN Logo-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2821" cy="1447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D005D" w:rsidRDefault="00AD005D" w:rsidP="00462346">
      <w:pPr>
        <w:pStyle w:val="NoSpacing"/>
        <w:spacing w:line="360" w:lineRule="auto"/>
        <w:ind w:left="720"/>
      </w:pPr>
    </w:p>
    <w:p w:rsidR="00E22683" w:rsidRDefault="00E22683" w:rsidP="00462346">
      <w:pPr>
        <w:pStyle w:val="NoSpacing"/>
        <w:spacing w:line="360" w:lineRule="auto"/>
        <w:ind w:left="720"/>
        <w:rPr>
          <w:rFonts w:asciiTheme="majorHAnsi" w:hAnsiTheme="majorHAnsi"/>
          <w:b/>
        </w:rPr>
      </w:pPr>
    </w:p>
    <w:p w:rsidR="00E22683" w:rsidRDefault="00E22683" w:rsidP="00462346">
      <w:pPr>
        <w:pStyle w:val="NoSpacing"/>
        <w:spacing w:line="360" w:lineRule="auto"/>
        <w:ind w:left="720"/>
        <w:rPr>
          <w:rFonts w:asciiTheme="majorHAnsi" w:hAnsiTheme="majorHAnsi"/>
          <w:b/>
        </w:rPr>
      </w:pPr>
    </w:p>
    <w:p w:rsidR="00E22683" w:rsidRDefault="00E22683" w:rsidP="00462346">
      <w:pPr>
        <w:pStyle w:val="NoSpacing"/>
        <w:spacing w:line="360" w:lineRule="auto"/>
        <w:ind w:left="720"/>
        <w:rPr>
          <w:rFonts w:asciiTheme="majorHAnsi" w:hAnsiTheme="majorHAnsi"/>
          <w:b/>
        </w:rPr>
      </w:pPr>
    </w:p>
    <w:p w:rsidR="00E22683" w:rsidRDefault="00E22683" w:rsidP="00E87361">
      <w:pPr>
        <w:pStyle w:val="NoSpacing"/>
        <w:spacing w:line="360" w:lineRule="auto"/>
        <w:rPr>
          <w:rFonts w:asciiTheme="majorHAnsi" w:hAnsiTheme="majorHAnsi"/>
          <w:b/>
        </w:rPr>
      </w:pPr>
    </w:p>
    <w:p w:rsidR="00462346" w:rsidRDefault="00462346" w:rsidP="00E87361">
      <w:pPr>
        <w:pStyle w:val="NoSpacing"/>
        <w:rPr>
          <w:rFonts w:asciiTheme="majorHAnsi" w:hAnsiTheme="majorHAnsi"/>
          <w:b/>
        </w:rPr>
      </w:pPr>
      <w:r w:rsidRPr="00AD005D">
        <w:rPr>
          <w:rFonts w:asciiTheme="majorHAnsi" w:hAnsiTheme="majorHAnsi"/>
          <w:b/>
        </w:rPr>
        <w:t>Louisiana Emergency Response Network</w:t>
      </w:r>
    </w:p>
    <w:p w:rsidR="00E87361" w:rsidRPr="00FB2F77" w:rsidRDefault="00E87361" w:rsidP="00E87361">
      <w:pPr>
        <w:pStyle w:val="NoSpacing"/>
        <w:rPr>
          <w:rFonts w:asciiTheme="majorHAnsi" w:hAnsiTheme="majorHAnsi"/>
          <w:b/>
        </w:rPr>
      </w:pPr>
      <w:r>
        <w:rPr>
          <w:rFonts w:asciiTheme="majorHAnsi" w:hAnsiTheme="majorHAnsi"/>
          <w:b/>
        </w:rPr>
        <w:t>Board Meeting</w:t>
      </w:r>
      <w:r w:rsidR="00057067">
        <w:rPr>
          <w:rFonts w:asciiTheme="majorHAnsi" w:hAnsiTheme="majorHAnsi"/>
          <w:b/>
        </w:rPr>
        <w:t xml:space="preserve"> - </w:t>
      </w:r>
      <w:r w:rsidR="004F40E5">
        <w:rPr>
          <w:rFonts w:asciiTheme="majorHAnsi" w:hAnsiTheme="majorHAnsi"/>
          <w:b/>
        </w:rPr>
        <w:t>October</w:t>
      </w:r>
      <w:r w:rsidR="00107FE7">
        <w:rPr>
          <w:rFonts w:asciiTheme="majorHAnsi" w:hAnsiTheme="majorHAnsi"/>
          <w:b/>
        </w:rPr>
        <w:t xml:space="preserve"> </w:t>
      </w:r>
      <w:r w:rsidR="004F40E5">
        <w:rPr>
          <w:rFonts w:asciiTheme="majorHAnsi" w:hAnsiTheme="majorHAnsi"/>
          <w:b/>
        </w:rPr>
        <w:t>24</w:t>
      </w:r>
      <w:r w:rsidRPr="00FB2F77">
        <w:rPr>
          <w:rFonts w:asciiTheme="majorHAnsi" w:hAnsiTheme="majorHAnsi"/>
          <w:b/>
        </w:rPr>
        <w:t xml:space="preserve">, 2012 </w:t>
      </w:r>
      <w:r w:rsidR="00057067">
        <w:rPr>
          <w:rFonts w:asciiTheme="majorHAnsi" w:hAnsiTheme="majorHAnsi"/>
          <w:b/>
        </w:rPr>
        <w:t xml:space="preserve">- </w:t>
      </w:r>
      <w:r w:rsidRPr="00FB2F77">
        <w:rPr>
          <w:rFonts w:asciiTheme="majorHAnsi" w:hAnsiTheme="majorHAnsi"/>
          <w:b/>
        </w:rPr>
        <w:t>2:00</w:t>
      </w:r>
      <w:r w:rsidR="00E127F8" w:rsidRPr="00FB2F77">
        <w:rPr>
          <w:rFonts w:asciiTheme="majorHAnsi" w:hAnsiTheme="majorHAnsi"/>
          <w:b/>
        </w:rPr>
        <w:t>pm</w:t>
      </w:r>
      <w:r w:rsidRPr="00FB2F77">
        <w:rPr>
          <w:rFonts w:asciiTheme="majorHAnsi" w:hAnsiTheme="majorHAnsi"/>
          <w:b/>
        </w:rPr>
        <w:t xml:space="preserve"> – 4:00pm</w:t>
      </w:r>
    </w:p>
    <w:p w:rsidR="00E87361" w:rsidRPr="00FB2F77" w:rsidRDefault="00E87361" w:rsidP="00E87361">
      <w:pPr>
        <w:pStyle w:val="NoSpacing"/>
        <w:rPr>
          <w:rFonts w:asciiTheme="majorHAnsi" w:hAnsiTheme="majorHAnsi"/>
          <w:b/>
        </w:rPr>
      </w:pPr>
      <w:r w:rsidRPr="00FB2F77">
        <w:rPr>
          <w:rFonts w:asciiTheme="majorHAnsi" w:hAnsiTheme="majorHAnsi"/>
          <w:b/>
        </w:rPr>
        <w:t>Location:</w:t>
      </w:r>
      <w:r w:rsidRPr="00FB2F77">
        <w:rPr>
          <w:rFonts w:asciiTheme="majorHAnsi" w:hAnsiTheme="majorHAnsi"/>
          <w:b/>
        </w:rPr>
        <w:tab/>
        <w:t xml:space="preserve">Louisiana </w:t>
      </w:r>
      <w:r w:rsidR="00F91BFD" w:rsidRPr="00FB2F77">
        <w:rPr>
          <w:rFonts w:asciiTheme="majorHAnsi" w:hAnsiTheme="majorHAnsi"/>
          <w:b/>
        </w:rPr>
        <w:t>Emergency Response Network - Headquarters</w:t>
      </w:r>
    </w:p>
    <w:p w:rsidR="00E127F8" w:rsidRDefault="00E87361" w:rsidP="00E127F8">
      <w:pPr>
        <w:pStyle w:val="NoSpacing"/>
        <w:ind w:left="720"/>
        <w:rPr>
          <w:rFonts w:asciiTheme="majorHAnsi" w:hAnsiTheme="majorHAnsi"/>
          <w:b/>
        </w:rPr>
      </w:pPr>
      <w:r w:rsidRPr="00FB2F77">
        <w:rPr>
          <w:rFonts w:asciiTheme="majorHAnsi" w:hAnsiTheme="majorHAnsi"/>
          <w:b/>
        </w:rPr>
        <w:t xml:space="preserve">               </w:t>
      </w:r>
      <w:r w:rsidR="00F91BFD" w:rsidRPr="00FB2F77">
        <w:rPr>
          <w:rFonts w:asciiTheme="majorHAnsi" w:hAnsiTheme="majorHAnsi"/>
          <w:b/>
        </w:rPr>
        <w:t xml:space="preserve">14141 Airline Hwy, Suite One, Suite </w:t>
      </w:r>
      <w:r w:rsidR="002E3B07" w:rsidRPr="00FB2F77">
        <w:rPr>
          <w:rFonts w:asciiTheme="majorHAnsi" w:hAnsiTheme="majorHAnsi"/>
          <w:b/>
        </w:rPr>
        <w:t>B Baton</w:t>
      </w:r>
      <w:r w:rsidRPr="00FB2F77">
        <w:rPr>
          <w:rFonts w:asciiTheme="majorHAnsi" w:hAnsiTheme="majorHAnsi"/>
          <w:b/>
        </w:rPr>
        <w:t xml:space="preserve"> Rouge, LA 708</w:t>
      </w:r>
      <w:r w:rsidR="00F91BFD" w:rsidRPr="00FB2F77">
        <w:rPr>
          <w:rFonts w:asciiTheme="majorHAnsi" w:hAnsiTheme="majorHAnsi"/>
          <w:b/>
        </w:rPr>
        <w:t>17</w:t>
      </w:r>
    </w:p>
    <w:p w:rsidR="00752BEA" w:rsidRPr="00AD005D" w:rsidRDefault="009F3671" w:rsidP="00E127F8">
      <w:pPr>
        <w:pStyle w:val="NoSpacing"/>
        <w:ind w:left="720"/>
        <w:rPr>
          <w:rFonts w:asciiTheme="majorHAnsi" w:hAnsiTheme="majorHAnsi"/>
          <w:b/>
        </w:rPr>
      </w:pPr>
      <w:r>
        <w:rPr>
          <w:rFonts w:asciiTheme="majorHAnsi" w:hAnsiTheme="majorHAnsi"/>
          <w:b/>
        </w:rPr>
        <w:t xml:space="preserve">       </w:t>
      </w:r>
    </w:p>
    <w:p w:rsidR="00752BEA" w:rsidRPr="00E127F8" w:rsidRDefault="00752BEA" w:rsidP="00462346">
      <w:pPr>
        <w:pStyle w:val="NoSpacing"/>
        <w:spacing w:line="360" w:lineRule="auto"/>
        <w:ind w:left="720"/>
        <w:rPr>
          <w:rFonts w:asciiTheme="majorHAnsi" w:hAnsiTheme="majorHAnsi"/>
          <w:b/>
          <w:sz w:val="28"/>
          <w:u w:val="single"/>
        </w:rPr>
      </w:pPr>
      <w:r w:rsidRPr="00E127F8">
        <w:rPr>
          <w:rFonts w:asciiTheme="majorHAnsi" w:hAnsiTheme="majorHAnsi"/>
          <w:b/>
          <w:sz w:val="28"/>
          <w:u w:val="single"/>
        </w:rPr>
        <w:t>AGENDA</w:t>
      </w:r>
    </w:p>
    <w:p w:rsidR="00462346" w:rsidRPr="002E3B07" w:rsidRDefault="00462346" w:rsidP="00462346">
      <w:pPr>
        <w:pStyle w:val="NoSpacing"/>
        <w:spacing w:line="360" w:lineRule="auto"/>
        <w:ind w:left="720"/>
        <w:rPr>
          <w:rFonts w:asciiTheme="majorHAnsi" w:hAnsiTheme="majorHAnsi"/>
        </w:rPr>
      </w:pPr>
      <w:r w:rsidRPr="002E3B07">
        <w:rPr>
          <w:rFonts w:asciiTheme="majorHAnsi" w:hAnsiTheme="majorHAnsi"/>
        </w:rPr>
        <w:t xml:space="preserve">1.       Welcome and </w:t>
      </w:r>
      <w:r w:rsidR="00752BEA" w:rsidRPr="002E3B07">
        <w:rPr>
          <w:rFonts w:asciiTheme="majorHAnsi" w:hAnsiTheme="majorHAnsi"/>
        </w:rPr>
        <w:t>Introduction of</w:t>
      </w:r>
      <w:r w:rsidRPr="002E3B07">
        <w:rPr>
          <w:rFonts w:asciiTheme="majorHAnsi" w:hAnsiTheme="majorHAnsi"/>
        </w:rPr>
        <w:t xml:space="preserve"> New </w:t>
      </w:r>
      <w:r w:rsidR="00BB5DB7">
        <w:rPr>
          <w:rFonts w:asciiTheme="majorHAnsi" w:hAnsiTheme="majorHAnsi"/>
        </w:rPr>
        <w:t xml:space="preserve">and Current </w:t>
      </w:r>
      <w:r w:rsidRPr="002E3B07">
        <w:rPr>
          <w:rFonts w:asciiTheme="majorHAnsi" w:hAnsiTheme="majorHAnsi"/>
        </w:rPr>
        <w:t xml:space="preserve">LERN Board Members   </w:t>
      </w:r>
    </w:p>
    <w:p w:rsidR="00462346" w:rsidRPr="002E3B07" w:rsidRDefault="00462346" w:rsidP="00462346">
      <w:pPr>
        <w:pStyle w:val="NoSpacing"/>
        <w:spacing w:line="360" w:lineRule="auto"/>
        <w:ind w:left="720"/>
        <w:rPr>
          <w:rFonts w:asciiTheme="majorHAnsi" w:hAnsiTheme="majorHAnsi"/>
        </w:rPr>
      </w:pPr>
      <w:r w:rsidRPr="002E3B07">
        <w:rPr>
          <w:rFonts w:asciiTheme="majorHAnsi" w:hAnsiTheme="majorHAnsi"/>
        </w:rPr>
        <w:t xml:space="preserve">2.       </w:t>
      </w:r>
      <w:r w:rsidR="002E3B07">
        <w:rPr>
          <w:rFonts w:asciiTheme="majorHAnsi" w:hAnsiTheme="majorHAnsi"/>
        </w:rPr>
        <w:t xml:space="preserve"> </w:t>
      </w:r>
      <w:r w:rsidRPr="002E3B07">
        <w:rPr>
          <w:rFonts w:asciiTheme="majorHAnsi" w:hAnsiTheme="majorHAnsi"/>
        </w:rPr>
        <w:t xml:space="preserve">Roll Call and </w:t>
      </w:r>
      <w:r w:rsidR="00BB5DB7" w:rsidRPr="002E3B07">
        <w:rPr>
          <w:rFonts w:asciiTheme="majorHAnsi" w:hAnsiTheme="majorHAnsi"/>
        </w:rPr>
        <w:t>E</w:t>
      </w:r>
      <w:r w:rsidRPr="002E3B07">
        <w:rPr>
          <w:rFonts w:asciiTheme="majorHAnsi" w:hAnsiTheme="majorHAnsi"/>
        </w:rPr>
        <w:t xml:space="preserve">stablish a </w:t>
      </w:r>
      <w:r w:rsidR="00BB5DB7" w:rsidRPr="002E3B07">
        <w:rPr>
          <w:rFonts w:asciiTheme="majorHAnsi" w:hAnsiTheme="majorHAnsi"/>
        </w:rPr>
        <w:t>Q</w:t>
      </w:r>
      <w:r w:rsidRPr="002E3B07">
        <w:rPr>
          <w:rFonts w:asciiTheme="majorHAnsi" w:hAnsiTheme="majorHAnsi"/>
        </w:rPr>
        <w:t>uorum</w:t>
      </w:r>
    </w:p>
    <w:p w:rsidR="00462346" w:rsidRPr="002E3B07" w:rsidRDefault="00462346" w:rsidP="00462346">
      <w:pPr>
        <w:pStyle w:val="NoSpacing"/>
        <w:spacing w:line="360" w:lineRule="auto"/>
        <w:ind w:left="720"/>
        <w:rPr>
          <w:rFonts w:asciiTheme="majorHAnsi" w:hAnsiTheme="majorHAnsi"/>
        </w:rPr>
      </w:pPr>
      <w:r w:rsidRPr="002E3B07">
        <w:rPr>
          <w:rFonts w:asciiTheme="majorHAnsi" w:hAnsiTheme="majorHAnsi"/>
        </w:rPr>
        <w:t xml:space="preserve">3.       Approval of Agenda </w:t>
      </w:r>
    </w:p>
    <w:p w:rsidR="00462346" w:rsidRPr="002E3B07" w:rsidRDefault="00462346" w:rsidP="00462346">
      <w:pPr>
        <w:pStyle w:val="NoSpacing"/>
        <w:spacing w:line="360" w:lineRule="auto"/>
        <w:ind w:left="720"/>
        <w:rPr>
          <w:rFonts w:asciiTheme="majorHAnsi" w:hAnsiTheme="majorHAnsi"/>
        </w:rPr>
      </w:pPr>
      <w:r w:rsidRPr="002E3B07">
        <w:rPr>
          <w:rFonts w:asciiTheme="majorHAnsi" w:hAnsiTheme="majorHAnsi"/>
        </w:rPr>
        <w:t xml:space="preserve">4.       Approval of Minutes of </w:t>
      </w:r>
      <w:r w:rsidR="00107FE7" w:rsidRPr="002E3B07">
        <w:rPr>
          <w:rFonts w:asciiTheme="majorHAnsi" w:hAnsiTheme="majorHAnsi"/>
        </w:rPr>
        <w:t>A</w:t>
      </w:r>
      <w:r w:rsidR="001030C4">
        <w:rPr>
          <w:rFonts w:asciiTheme="majorHAnsi" w:hAnsiTheme="majorHAnsi"/>
        </w:rPr>
        <w:t>ugust</w:t>
      </w:r>
      <w:r w:rsidR="00107FE7" w:rsidRPr="002E3B07">
        <w:rPr>
          <w:rFonts w:asciiTheme="majorHAnsi" w:hAnsiTheme="majorHAnsi"/>
        </w:rPr>
        <w:t xml:space="preserve"> </w:t>
      </w:r>
      <w:r w:rsidR="001030C4">
        <w:rPr>
          <w:rFonts w:asciiTheme="majorHAnsi" w:hAnsiTheme="majorHAnsi"/>
        </w:rPr>
        <w:t>17</w:t>
      </w:r>
      <w:r w:rsidR="001030C4" w:rsidRPr="001030C4">
        <w:rPr>
          <w:rFonts w:asciiTheme="majorHAnsi" w:hAnsiTheme="majorHAnsi"/>
          <w:vertAlign w:val="superscript"/>
        </w:rPr>
        <w:t>th</w:t>
      </w:r>
      <w:r w:rsidR="001030C4">
        <w:rPr>
          <w:rFonts w:asciiTheme="majorHAnsi" w:hAnsiTheme="majorHAnsi"/>
        </w:rPr>
        <w:t xml:space="preserve"> – 18</w:t>
      </w:r>
      <w:r w:rsidR="001030C4" w:rsidRPr="001030C4">
        <w:rPr>
          <w:rFonts w:asciiTheme="majorHAnsi" w:hAnsiTheme="majorHAnsi"/>
          <w:vertAlign w:val="superscript"/>
        </w:rPr>
        <w:t>th</w:t>
      </w:r>
      <w:r w:rsidR="001030C4">
        <w:rPr>
          <w:rFonts w:asciiTheme="majorHAnsi" w:hAnsiTheme="majorHAnsi"/>
        </w:rPr>
        <w:t xml:space="preserve">, </w:t>
      </w:r>
      <w:r w:rsidR="00FB2F77" w:rsidRPr="002E3B07">
        <w:rPr>
          <w:rFonts w:asciiTheme="majorHAnsi" w:hAnsiTheme="majorHAnsi"/>
        </w:rPr>
        <w:t>2012</w:t>
      </w:r>
      <w:r w:rsidR="00752BEA" w:rsidRPr="002E3B07">
        <w:rPr>
          <w:rFonts w:asciiTheme="majorHAnsi" w:hAnsiTheme="majorHAnsi"/>
        </w:rPr>
        <w:t xml:space="preserve"> Board Meeting</w:t>
      </w:r>
      <w:r w:rsidR="00F429A6" w:rsidRPr="002E3B07">
        <w:rPr>
          <w:rFonts w:asciiTheme="majorHAnsi" w:hAnsiTheme="majorHAnsi"/>
        </w:rPr>
        <w:t xml:space="preserve"> </w:t>
      </w:r>
    </w:p>
    <w:p w:rsidR="00FB2F77" w:rsidRPr="00124D6A" w:rsidRDefault="001030C4" w:rsidP="00FB2F77">
      <w:pPr>
        <w:pStyle w:val="NoSpacing"/>
        <w:spacing w:line="360" w:lineRule="auto"/>
        <w:ind w:left="720"/>
        <w:rPr>
          <w:rFonts w:asciiTheme="majorHAnsi" w:hAnsiTheme="majorHAnsi"/>
          <w:b/>
        </w:rPr>
      </w:pPr>
      <w:r>
        <w:rPr>
          <w:rFonts w:asciiTheme="majorHAnsi" w:hAnsiTheme="majorHAnsi"/>
          <w:b/>
        </w:rPr>
        <w:t>5</w:t>
      </w:r>
      <w:r w:rsidR="00FB2F77" w:rsidRPr="00124D6A">
        <w:rPr>
          <w:rFonts w:asciiTheme="majorHAnsi" w:hAnsiTheme="majorHAnsi"/>
          <w:b/>
        </w:rPr>
        <w:t>.       LERN Business</w:t>
      </w:r>
      <w:r w:rsidR="00AD005D" w:rsidRPr="00124D6A">
        <w:rPr>
          <w:rFonts w:asciiTheme="majorHAnsi" w:hAnsiTheme="majorHAnsi"/>
          <w:b/>
        </w:rPr>
        <w:t>:</w:t>
      </w:r>
      <w:r w:rsidR="00462346" w:rsidRPr="00124D6A">
        <w:rPr>
          <w:rFonts w:asciiTheme="majorHAnsi" w:hAnsiTheme="majorHAnsi"/>
          <w:b/>
        </w:rPr>
        <w:t xml:space="preserve"> </w:t>
      </w:r>
      <w:r w:rsidR="009F3671" w:rsidRPr="00124D6A">
        <w:rPr>
          <w:rFonts w:asciiTheme="majorHAnsi" w:hAnsiTheme="majorHAnsi"/>
          <w:b/>
        </w:rPr>
        <w:t xml:space="preserve">          </w:t>
      </w:r>
    </w:p>
    <w:p w:rsidR="00FB2F77" w:rsidRPr="00B24FA1" w:rsidRDefault="00FB2F77" w:rsidP="00FB2F77">
      <w:pPr>
        <w:pStyle w:val="NoSpacing"/>
        <w:numPr>
          <w:ilvl w:val="0"/>
          <w:numId w:val="19"/>
        </w:numPr>
        <w:spacing w:line="360" w:lineRule="auto"/>
        <w:rPr>
          <w:rFonts w:asciiTheme="majorHAnsi" w:hAnsiTheme="majorHAnsi"/>
        </w:rPr>
      </w:pPr>
      <w:r w:rsidRPr="00B24FA1">
        <w:rPr>
          <w:rFonts w:asciiTheme="majorHAnsi" w:hAnsiTheme="majorHAnsi"/>
        </w:rPr>
        <w:t>Exe</w:t>
      </w:r>
      <w:r w:rsidR="00733A77" w:rsidRPr="00B24FA1">
        <w:rPr>
          <w:rFonts w:asciiTheme="majorHAnsi" w:hAnsiTheme="majorHAnsi"/>
        </w:rPr>
        <w:t>cutive Director Report</w:t>
      </w:r>
      <w:r w:rsidR="004F40E5" w:rsidRPr="00B24FA1">
        <w:rPr>
          <w:rFonts w:asciiTheme="majorHAnsi" w:hAnsiTheme="majorHAnsi"/>
        </w:rPr>
        <w:t xml:space="preserve">                                          </w:t>
      </w:r>
      <w:r w:rsidR="00733A77" w:rsidRPr="00B24FA1">
        <w:rPr>
          <w:rFonts w:asciiTheme="majorHAnsi" w:hAnsiTheme="majorHAnsi"/>
        </w:rPr>
        <w:t xml:space="preserve">      </w:t>
      </w:r>
      <w:r w:rsidR="00B24FA1">
        <w:rPr>
          <w:rFonts w:asciiTheme="majorHAnsi" w:hAnsiTheme="majorHAnsi"/>
        </w:rPr>
        <w:t xml:space="preserve">  </w:t>
      </w:r>
      <w:r w:rsidR="00733A77" w:rsidRPr="00B24FA1">
        <w:rPr>
          <w:rFonts w:asciiTheme="majorHAnsi" w:hAnsiTheme="majorHAnsi"/>
        </w:rPr>
        <w:t xml:space="preserve">  </w:t>
      </w:r>
      <w:r w:rsidRPr="00B24FA1">
        <w:rPr>
          <w:rFonts w:asciiTheme="majorHAnsi" w:hAnsiTheme="majorHAnsi"/>
        </w:rPr>
        <w:t>P. Hargrove</w:t>
      </w:r>
    </w:p>
    <w:p w:rsidR="00107FE7" w:rsidRPr="00B24FA1" w:rsidRDefault="00FB2F77" w:rsidP="00FB2F77">
      <w:pPr>
        <w:pStyle w:val="NoSpacing"/>
        <w:spacing w:line="360" w:lineRule="auto"/>
        <w:ind w:left="1089" w:firstLine="720"/>
        <w:rPr>
          <w:rFonts w:asciiTheme="majorHAnsi" w:hAnsiTheme="majorHAnsi"/>
        </w:rPr>
      </w:pPr>
      <w:r w:rsidRPr="00B24FA1">
        <w:rPr>
          <w:rFonts w:asciiTheme="majorHAnsi" w:hAnsiTheme="majorHAnsi"/>
        </w:rPr>
        <w:t xml:space="preserve">b.    </w:t>
      </w:r>
      <w:r w:rsidR="00462346" w:rsidRPr="00B24FA1">
        <w:rPr>
          <w:rFonts w:asciiTheme="majorHAnsi" w:hAnsiTheme="majorHAnsi"/>
        </w:rPr>
        <w:t>Ratif</w:t>
      </w:r>
      <w:r w:rsidR="00733A77" w:rsidRPr="00B24FA1">
        <w:rPr>
          <w:rFonts w:asciiTheme="majorHAnsi" w:hAnsiTheme="majorHAnsi"/>
        </w:rPr>
        <w:t>ication of Commission Members</w:t>
      </w:r>
      <w:r w:rsidR="0008353C" w:rsidRPr="00B24FA1">
        <w:rPr>
          <w:rFonts w:asciiTheme="majorHAnsi" w:hAnsiTheme="majorHAnsi"/>
        </w:rPr>
        <w:tab/>
      </w:r>
      <w:r w:rsidR="0008353C" w:rsidRPr="00B24FA1">
        <w:rPr>
          <w:rFonts w:asciiTheme="majorHAnsi" w:hAnsiTheme="majorHAnsi"/>
        </w:rPr>
        <w:tab/>
      </w:r>
      <w:r w:rsidR="00B24FA1">
        <w:rPr>
          <w:rFonts w:asciiTheme="majorHAnsi" w:hAnsiTheme="majorHAnsi"/>
        </w:rPr>
        <w:t xml:space="preserve">              </w:t>
      </w:r>
      <w:r w:rsidR="0008353C" w:rsidRPr="00B24FA1">
        <w:rPr>
          <w:rFonts w:asciiTheme="majorHAnsi" w:hAnsiTheme="majorHAnsi"/>
        </w:rPr>
        <w:t>P. Hargrove</w:t>
      </w:r>
    </w:p>
    <w:p w:rsidR="001030C4" w:rsidRPr="00B24FA1" w:rsidRDefault="00107FE7" w:rsidP="00BB5DB7">
      <w:pPr>
        <w:pStyle w:val="NoSpacing"/>
        <w:spacing w:line="360" w:lineRule="auto"/>
        <w:ind w:left="1089" w:firstLine="720"/>
        <w:rPr>
          <w:rFonts w:asciiTheme="majorHAnsi" w:hAnsiTheme="majorHAnsi"/>
        </w:rPr>
      </w:pPr>
      <w:r w:rsidRPr="00B24FA1">
        <w:rPr>
          <w:rFonts w:asciiTheme="majorHAnsi" w:hAnsiTheme="majorHAnsi"/>
        </w:rPr>
        <w:t xml:space="preserve">c.   </w:t>
      </w:r>
      <w:r w:rsidR="000E17CA" w:rsidRPr="00B24FA1">
        <w:rPr>
          <w:rFonts w:asciiTheme="majorHAnsi" w:hAnsiTheme="majorHAnsi"/>
        </w:rPr>
        <w:t xml:space="preserve"> </w:t>
      </w:r>
      <w:r w:rsidR="001030C4" w:rsidRPr="00B24FA1">
        <w:rPr>
          <w:rFonts w:asciiTheme="majorHAnsi" w:hAnsiTheme="majorHAnsi"/>
        </w:rPr>
        <w:t>STEMI</w:t>
      </w:r>
      <w:r w:rsidR="00095E03">
        <w:rPr>
          <w:rFonts w:asciiTheme="majorHAnsi" w:hAnsiTheme="majorHAnsi"/>
        </w:rPr>
        <w:t>/Stroke</w:t>
      </w:r>
      <w:r w:rsidR="001030C4" w:rsidRPr="00B24FA1">
        <w:rPr>
          <w:rFonts w:asciiTheme="majorHAnsi" w:hAnsiTheme="majorHAnsi"/>
        </w:rPr>
        <w:t xml:space="preserve">  </w:t>
      </w:r>
      <w:r w:rsidR="00B24FA1">
        <w:rPr>
          <w:rFonts w:asciiTheme="majorHAnsi" w:hAnsiTheme="majorHAnsi"/>
        </w:rPr>
        <w:tab/>
      </w:r>
      <w:r w:rsidR="00B24FA1">
        <w:rPr>
          <w:rFonts w:asciiTheme="majorHAnsi" w:hAnsiTheme="majorHAnsi"/>
        </w:rPr>
        <w:tab/>
      </w:r>
      <w:r w:rsidR="00B24FA1">
        <w:rPr>
          <w:rFonts w:asciiTheme="majorHAnsi" w:hAnsiTheme="majorHAnsi"/>
        </w:rPr>
        <w:tab/>
      </w:r>
      <w:r w:rsidR="00B24FA1">
        <w:rPr>
          <w:rFonts w:asciiTheme="majorHAnsi" w:hAnsiTheme="majorHAnsi"/>
        </w:rPr>
        <w:tab/>
      </w:r>
      <w:r w:rsidR="00B24FA1">
        <w:rPr>
          <w:rFonts w:asciiTheme="majorHAnsi" w:hAnsiTheme="majorHAnsi"/>
        </w:rPr>
        <w:tab/>
      </w:r>
      <w:r w:rsidR="00095E03">
        <w:rPr>
          <w:rFonts w:asciiTheme="majorHAnsi" w:hAnsiTheme="majorHAnsi"/>
        </w:rPr>
        <w:t xml:space="preserve">              </w:t>
      </w:r>
      <w:r w:rsidR="00B24FA1" w:rsidRPr="00B24FA1">
        <w:rPr>
          <w:rFonts w:asciiTheme="majorHAnsi" w:hAnsiTheme="majorHAnsi"/>
        </w:rPr>
        <w:t>P. Hargrove</w:t>
      </w:r>
    </w:p>
    <w:p w:rsidR="00BB5DB7" w:rsidRPr="00B24FA1" w:rsidRDefault="001030C4" w:rsidP="00BB5DB7">
      <w:pPr>
        <w:pStyle w:val="NoSpacing"/>
        <w:spacing w:line="360" w:lineRule="auto"/>
        <w:ind w:left="1089" w:firstLine="720"/>
        <w:rPr>
          <w:rFonts w:asciiTheme="majorHAnsi" w:hAnsiTheme="majorHAnsi"/>
        </w:rPr>
      </w:pPr>
      <w:r w:rsidRPr="00B24FA1">
        <w:rPr>
          <w:rFonts w:asciiTheme="majorHAnsi" w:hAnsiTheme="majorHAnsi"/>
        </w:rPr>
        <w:tab/>
      </w:r>
      <w:proofErr w:type="gramStart"/>
      <w:r w:rsidRPr="00B24FA1">
        <w:rPr>
          <w:rFonts w:asciiTheme="majorHAnsi" w:hAnsiTheme="majorHAnsi"/>
        </w:rPr>
        <w:t xml:space="preserve">c.1  </w:t>
      </w:r>
      <w:r w:rsidR="00B24FA1" w:rsidRPr="00B24FA1">
        <w:rPr>
          <w:rFonts w:asciiTheme="majorHAnsi" w:hAnsiTheme="majorHAnsi"/>
        </w:rPr>
        <w:t>Motion</w:t>
      </w:r>
      <w:proofErr w:type="gramEnd"/>
      <w:r w:rsidR="00B24FA1" w:rsidRPr="00B24FA1">
        <w:rPr>
          <w:rFonts w:asciiTheme="majorHAnsi" w:hAnsiTheme="majorHAnsi"/>
        </w:rPr>
        <w:t xml:space="preserve"> to proceed with STEMI</w:t>
      </w:r>
      <w:r w:rsidR="00095E03">
        <w:rPr>
          <w:rFonts w:asciiTheme="majorHAnsi" w:hAnsiTheme="majorHAnsi"/>
        </w:rPr>
        <w:t xml:space="preserve"> &amp; Stroke</w:t>
      </w:r>
      <w:r w:rsidR="00107FE7" w:rsidRPr="00B24FA1">
        <w:rPr>
          <w:rFonts w:asciiTheme="majorHAnsi" w:hAnsiTheme="majorHAnsi"/>
        </w:rPr>
        <w:tab/>
      </w:r>
      <w:r w:rsidR="00107FE7" w:rsidRPr="00B24FA1">
        <w:rPr>
          <w:rFonts w:asciiTheme="majorHAnsi" w:hAnsiTheme="majorHAnsi"/>
        </w:rPr>
        <w:tab/>
      </w:r>
      <w:r w:rsidR="00733A77" w:rsidRPr="00B24FA1">
        <w:rPr>
          <w:rFonts w:asciiTheme="majorHAnsi" w:hAnsiTheme="majorHAnsi"/>
        </w:rPr>
        <w:tab/>
      </w:r>
    </w:p>
    <w:p w:rsidR="00B24FA1" w:rsidRPr="00E6548B" w:rsidRDefault="00B24FA1" w:rsidP="00BB5DB7">
      <w:pPr>
        <w:pStyle w:val="NoSpacing"/>
        <w:spacing w:line="360" w:lineRule="auto"/>
        <w:ind w:left="1089" w:firstLine="720"/>
        <w:rPr>
          <w:rFonts w:asciiTheme="majorHAnsi" w:hAnsiTheme="majorHAnsi"/>
          <w:color w:val="FF0000"/>
        </w:rPr>
      </w:pPr>
      <w:r w:rsidRPr="00B24FA1">
        <w:rPr>
          <w:rFonts w:asciiTheme="majorHAnsi" w:hAnsiTheme="majorHAnsi"/>
        </w:rPr>
        <w:tab/>
        <w:t xml:space="preserve">        </w:t>
      </w:r>
      <w:proofErr w:type="gramStart"/>
      <w:r w:rsidRPr="00B24FA1">
        <w:rPr>
          <w:rFonts w:asciiTheme="majorHAnsi" w:hAnsiTheme="majorHAnsi"/>
        </w:rPr>
        <w:t>workgroup</w:t>
      </w:r>
      <w:proofErr w:type="gramEnd"/>
      <w:r w:rsidRPr="00B24FA1">
        <w:rPr>
          <w:rFonts w:asciiTheme="majorHAnsi" w:hAnsiTheme="majorHAnsi"/>
        </w:rPr>
        <w:t xml:space="preserve"> recommendations</w:t>
      </w:r>
      <w:r w:rsidR="00E6548B">
        <w:rPr>
          <w:rFonts w:asciiTheme="majorHAnsi" w:hAnsiTheme="majorHAnsi"/>
        </w:rPr>
        <w:t xml:space="preserve"> – </w:t>
      </w:r>
      <w:r w:rsidR="00E6548B">
        <w:rPr>
          <w:rFonts w:asciiTheme="majorHAnsi" w:hAnsiTheme="majorHAnsi"/>
          <w:color w:val="FF0000"/>
        </w:rPr>
        <w:t>Recommendations in packet</w:t>
      </w:r>
    </w:p>
    <w:p w:rsidR="00540B7D" w:rsidRDefault="00B24FA1" w:rsidP="00B24FA1">
      <w:pPr>
        <w:pStyle w:val="NoSpacing"/>
        <w:spacing w:line="360" w:lineRule="auto"/>
        <w:rPr>
          <w:rFonts w:asciiTheme="majorHAnsi" w:hAnsiTheme="majorHAnsi"/>
        </w:rPr>
      </w:pPr>
      <w:r>
        <w:rPr>
          <w:rFonts w:asciiTheme="majorHAnsi" w:hAnsiTheme="majorHAnsi"/>
          <w:b/>
        </w:rPr>
        <w:tab/>
      </w:r>
      <w:r>
        <w:rPr>
          <w:rFonts w:asciiTheme="majorHAnsi" w:hAnsiTheme="majorHAnsi"/>
          <w:b/>
        </w:rPr>
        <w:tab/>
      </w:r>
      <w:r>
        <w:rPr>
          <w:rFonts w:asciiTheme="majorHAnsi" w:hAnsiTheme="majorHAnsi"/>
          <w:b/>
        </w:rPr>
        <w:tab/>
      </w:r>
      <w:proofErr w:type="gramStart"/>
      <w:r w:rsidRPr="00B24FA1">
        <w:rPr>
          <w:rFonts w:asciiTheme="majorHAnsi" w:hAnsiTheme="majorHAnsi"/>
        </w:rPr>
        <w:t xml:space="preserve">c.2  </w:t>
      </w:r>
      <w:r w:rsidR="00540B7D">
        <w:rPr>
          <w:rFonts w:asciiTheme="majorHAnsi" w:hAnsiTheme="majorHAnsi"/>
        </w:rPr>
        <w:t>Professional</w:t>
      </w:r>
      <w:proofErr w:type="gramEnd"/>
      <w:r w:rsidR="00540B7D">
        <w:rPr>
          <w:rFonts w:asciiTheme="majorHAnsi" w:hAnsiTheme="majorHAnsi"/>
        </w:rPr>
        <w:t xml:space="preserve"> Services Contract</w:t>
      </w:r>
    </w:p>
    <w:p w:rsidR="00095E03" w:rsidRPr="00E6548B" w:rsidRDefault="00540B7D" w:rsidP="00540B7D">
      <w:pPr>
        <w:pStyle w:val="NoSpacing"/>
        <w:spacing w:line="360" w:lineRule="auto"/>
        <w:ind w:left="2160"/>
        <w:rPr>
          <w:rFonts w:asciiTheme="majorHAnsi" w:hAnsiTheme="majorHAnsi"/>
          <w:color w:val="FF0000"/>
        </w:rPr>
      </w:pPr>
      <w:r>
        <w:rPr>
          <w:rFonts w:asciiTheme="majorHAnsi" w:hAnsiTheme="majorHAnsi"/>
        </w:rPr>
        <w:t xml:space="preserve">       </w:t>
      </w:r>
      <w:proofErr w:type="gramStart"/>
      <w:r>
        <w:rPr>
          <w:rFonts w:asciiTheme="majorHAnsi" w:hAnsiTheme="majorHAnsi"/>
        </w:rPr>
        <w:t>s</w:t>
      </w:r>
      <w:r w:rsidR="00B24FA1">
        <w:rPr>
          <w:rFonts w:asciiTheme="majorHAnsi" w:hAnsiTheme="majorHAnsi"/>
        </w:rPr>
        <w:t>upport</w:t>
      </w:r>
      <w:proofErr w:type="gramEnd"/>
      <w:r w:rsidR="00B24FA1">
        <w:rPr>
          <w:rFonts w:asciiTheme="majorHAnsi" w:hAnsiTheme="majorHAnsi"/>
        </w:rPr>
        <w:t xml:space="preserve"> for STEMI</w:t>
      </w:r>
      <w:r w:rsidR="00095E03">
        <w:rPr>
          <w:rFonts w:asciiTheme="majorHAnsi" w:hAnsiTheme="majorHAnsi"/>
        </w:rPr>
        <w:t>/Stroke</w:t>
      </w:r>
      <w:r w:rsidR="00B24FA1">
        <w:rPr>
          <w:rFonts w:asciiTheme="majorHAnsi" w:hAnsiTheme="majorHAnsi"/>
        </w:rPr>
        <w:t xml:space="preserve"> </w:t>
      </w:r>
      <w:r w:rsidRPr="00540B7D">
        <w:rPr>
          <w:rFonts w:asciiTheme="majorHAnsi" w:hAnsiTheme="majorHAnsi"/>
        </w:rPr>
        <w:t>physician lead</w:t>
      </w:r>
      <w:r w:rsidR="00E6548B">
        <w:rPr>
          <w:rFonts w:asciiTheme="majorHAnsi" w:hAnsiTheme="majorHAnsi"/>
        </w:rPr>
        <w:t xml:space="preserve"> </w:t>
      </w:r>
      <w:r w:rsidR="008B15DE">
        <w:rPr>
          <w:rFonts w:asciiTheme="majorHAnsi" w:hAnsiTheme="majorHAnsi"/>
        </w:rPr>
        <w:t>–</w:t>
      </w:r>
      <w:r w:rsidR="00E6548B">
        <w:rPr>
          <w:rFonts w:asciiTheme="majorHAnsi" w:hAnsiTheme="majorHAnsi"/>
        </w:rPr>
        <w:t xml:space="preserve"> </w:t>
      </w:r>
      <w:r w:rsidR="00EE61B3">
        <w:rPr>
          <w:rFonts w:asciiTheme="majorHAnsi" w:hAnsiTheme="majorHAnsi"/>
          <w:color w:val="FF0000"/>
        </w:rPr>
        <w:t>Since it is the intention of the board to adopt the STEMI and Stroke workgroup recommendations and to build networks for STEMI and Stroke, it is the recommendation of the Executive Committee that we proceed with a contract for a medical director for STEMI</w:t>
      </w:r>
      <w:r w:rsidR="00712DD5">
        <w:rPr>
          <w:rFonts w:asciiTheme="majorHAnsi" w:hAnsiTheme="majorHAnsi"/>
          <w:color w:val="FF0000"/>
        </w:rPr>
        <w:t xml:space="preserve"> and a separate contract for a stroke medical director</w:t>
      </w:r>
      <w:r w:rsidR="00EE61B3">
        <w:rPr>
          <w:rFonts w:asciiTheme="majorHAnsi" w:hAnsiTheme="majorHAnsi"/>
          <w:color w:val="FF0000"/>
        </w:rPr>
        <w:t>.</w:t>
      </w:r>
      <w:r w:rsidR="008B15DE">
        <w:rPr>
          <w:rFonts w:asciiTheme="majorHAnsi" w:hAnsiTheme="majorHAnsi"/>
          <w:color w:val="FF0000"/>
        </w:rPr>
        <w:t xml:space="preserve">  Need approval to enter into a contract for up to 2 years.  </w:t>
      </w:r>
      <w:r w:rsidR="000E73B2">
        <w:rPr>
          <w:rFonts w:asciiTheme="majorHAnsi" w:hAnsiTheme="majorHAnsi"/>
          <w:color w:val="FF0000"/>
        </w:rPr>
        <w:t xml:space="preserve">Recommend Dr. Ali.  </w:t>
      </w:r>
      <w:proofErr w:type="gramStart"/>
      <w:r w:rsidR="00F36A56">
        <w:rPr>
          <w:rFonts w:asciiTheme="majorHAnsi" w:hAnsiTheme="majorHAnsi"/>
          <w:color w:val="FF0000"/>
        </w:rPr>
        <w:t xml:space="preserve">- </w:t>
      </w:r>
      <w:r w:rsidR="000E73B2">
        <w:rPr>
          <w:rFonts w:asciiTheme="majorHAnsi" w:hAnsiTheme="majorHAnsi"/>
          <w:color w:val="FF0000"/>
        </w:rPr>
        <w:t xml:space="preserve">Dr. McSwain </w:t>
      </w:r>
      <w:r w:rsidR="000E73B2" w:rsidRPr="000E73B2">
        <w:rPr>
          <w:rFonts w:asciiTheme="majorHAnsi" w:hAnsiTheme="majorHAnsi"/>
          <w:color w:val="FF0000"/>
        </w:rPr>
        <w:sym w:font="Wingdings" w:char="F0E0"/>
      </w:r>
      <w:r w:rsidR="000E73B2">
        <w:rPr>
          <w:rFonts w:asciiTheme="majorHAnsi" w:hAnsiTheme="majorHAnsi"/>
          <w:color w:val="FF0000"/>
        </w:rPr>
        <w:t xml:space="preserve"> </w:t>
      </w:r>
      <w:r w:rsidR="00F36A56">
        <w:rPr>
          <w:rFonts w:asciiTheme="majorHAnsi" w:hAnsiTheme="majorHAnsi"/>
          <w:color w:val="FF0000"/>
        </w:rPr>
        <w:t>Ask for m</w:t>
      </w:r>
      <w:r w:rsidR="000E73B2">
        <w:rPr>
          <w:rFonts w:asciiTheme="majorHAnsi" w:hAnsiTheme="majorHAnsi"/>
          <w:color w:val="FF0000"/>
        </w:rPr>
        <w:t>otion to approve contract for physician advisor for STEMI and stroke.</w:t>
      </w:r>
      <w:proofErr w:type="gramEnd"/>
    </w:p>
    <w:p w:rsidR="00BB5DB7" w:rsidRDefault="00540B7D" w:rsidP="00540B7D">
      <w:pPr>
        <w:pStyle w:val="NoSpacing"/>
        <w:spacing w:line="360" w:lineRule="auto"/>
        <w:rPr>
          <w:rFonts w:asciiTheme="majorHAnsi" w:hAnsiTheme="majorHAnsi"/>
        </w:rPr>
      </w:pPr>
      <w:r>
        <w:rPr>
          <w:rFonts w:asciiTheme="majorHAnsi" w:hAnsiTheme="majorHAnsi"/>
        </w:rPr>
        <w:t xml:space="preserve">                                     </w:t>
      </w:r>
      <w:r w:rsidR="00BB5DB7" w:rsidRPr="00B204C3">
        <w:rPr>
          <w:rFonts w:asciiTheme="majorHAnsi" w:hAnsiTheme="majorHAnsi"/>
        </w:rPr>
        <w:t xml:space="preserve">d.   Financial Update              </w:t>
      </w:r>
      <w:r w:rsidR="00BB5DB7" w:rsidRPr="00B204C3">
        <w:rPr>
          <w:rFonts w:asciiTheme="majorHAnsi" w:hAnsiTheme="majorHAnsi"/>
        </w:rPr>
        <w:tab/>
      </w:r>
      <w:r w:rsidR="00BB5DB7" w:rsidRPr="00B204C3">
        <w:rPr>
          <w:rFonts w:asciiTheme="majorHAnsi" w:hAnsiTheme="majorHAnsi"/>
        </w:rPr>
        <w:tab/>
        <w:t xml:space="preserve">                              P. Sullivan /C. Barr</w:t>
      </w:r>
    </w:p>
    <w:p w:rsidR="00183D51" w:rsidRDefault="00183D51" w:rsidP="00FB2F77">
      <w:pPr>
        <w:pStyle w:val="NoSpacing"/>
        <w:spacing w:line="360" w:lineRule="auto"/>
        <w:ind w:left="1089" w:firstLine="720"/>
        <w:rPr>
          <w:rFonts w:asciiTheme="majorHAnsi" w:hAnsiTheme="majorHAnsi"/>
        </w:rPr>
      </w:pPr>
      <w:r>
        <w:rPr>
          <w:rFonts w:asciiTheme="majorHAnsi" w:hAnsiTheme="majorHAnsi"/>
        </w:rPr>
        <w:t>e.    Registry Update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C. Hector</w:t>
      </w:r>
    </w:p>
    <w:p w:rsidR="00057067" w:rsidRDefault="00057067" w:rsidP="00FB2F77">
      <w:pPr>
        <w:pStyle w:val="NoSpacing"/>
        <w:spacing w:line="360" w:lineRule="auto"/>
        <w:ind w:left="1089" w:firstLine="720"/>
        <w:rPr>
          <w:rFonts w:asciiTheme="majorHAnsi" w:hAnsiTheme="majorHAnsi"/>
        </w:rPr>
      </w:pPr>
      <w:r>
        <w:rPr>
          <w:rFonts w:asciiTheme="majorHAnsi" w:hAnsiTheme="majorHAnsi"/>
        </w:rPr>
        <w:t xml:space="preserve">        e1. Reports</w:t>
      </w:r>
    </w:p>
    <w:p w:rsidR="00057067" w:rsidRDefault="00057067" w:rsidP="00FB2F77">
      <w:pPr>
        <w:pStyle w:val="NoSpacing"/>
        <w:spacing w:line="360" w:lineRule="auto"/>
        <w:ind w:left="1089" w:firstLine="720"/>
        <w:rPr>
          <w:rFonts w:asciiTheme="majorHAnsi" w:hAnsiTheme="majorHAnsi"/>
          <w:color w:val="FF0000"/>
        </w:rPr>
      </w:pPr>
      <w:r>
        <w:rPr>
          <w:rFonts w:asciiTheme="majorHAnsi" w:hAnsiTheme="majorHAnsi"/>
        </w:rPr>
        <w:t xml:space="preserve">        e2. EMS BAA &amp; Participation Agreements</w:t>
      </w:r>
      <w:r w:rsidR="00476CC4">
        <w:rPr>
          <w:rFonts w:asciiTheme="majorHAnsi" w:hAnsiTheme="majorHAnsi"/>
        </w:rPr>
        <w:t xml:space="preserve"> </w:t>
      </w:r>
      <w:r w:rsidR="000E73B2">
        <w:rPr>
          <w:rFonts w:asciiTheme="majorHAnsi" w:hAnsiTheme="majorHAnsi"/>
          <w:color w:val="FF0000"/>
        </w:rPr>
        <w:t xml:space="preserve">Greg Frost working on amending </w:t>
      </w:r>
    </w:p>
    <w:p w:rsidR="000E73B2" w:rsidRPr="00476CC4" w:rsidRDefault="000E73B2" w:rsidP="00F36A56">
      <w:pPr>
        <w:pStyle w:val="NoSpacing"/>
        <w:spacing w:line="360" w:lineRule="auto"/>
        <w:ind w:left="2160"/>
        <w:rPr>
          <w:rFonts w:asciiTheme="majorHAnsi" w:hAnsiTheme="majorHAnsi"/>
          <w:color w:val="FF0000"/>
        </w:rPr>
      </w:pPr>
      <w:proofErr w:type="gramStart"/>
      <w:r>
        <w:rPr>
          <w:rFonts w:asciiTheme="majorHAnsi" w:hAnsiTheme="majorHAnsi"/>
          <w:color w:val="FF0000"/>
        </w:rPr>
        <w:t>agreements</w:t>
      </w:r>
      <w:proofErr w:type="gramEnd"/>
      <w:r>
        <w:rPr>
          <w:rFonts w:asciiTheme="majorHAnsi" w:hAnsiTheme="majorHAnsi"/>
          <w:color w:val="FF0000"/>
        </w:rPr>
        <w:t xml:space="preserve"> that allow for 3</w:t>
      </w:r>
      <w:r w:rsidRPr="000E73B2">
        <w:rPr>
          <w:rFonts w:asciiTheme="majorHAnsi" w:hAnsiTheme="majorHAnsi"/>
          <w:color w:val="FF0000"/>
          <w:vertAlign w:val="superscript"/>
        </w:rPr>
        <w:t>rd</w:t>
      </w:r>
      <w:r>
        <w:rPr>
          <w:rFonts w:asciiTheme="majorHAnsi" w:hAnsiTheme="majorHAnsi"/>
          <w:color w:val="FF0000"/>
        </w:rPr>
        <w:t xml:space="preserve"> party research.  </w:t>
      </w:r>
      <w:proofErr w:type="gramStart"/>
      <w:r>
        <w:rPr>
          <w:rFonts w:asciiTheme="majorHAnsi" w:hAnsiTheme="majorHAnsi"/>
          <w:color w:val="FF0000"/>
        </w:rPr>
        <w:t xml:space="preserve">Dr. McSwain </w:t>
      </w:r>
      <w:r w:rsidRPr="000E73B2">
        <w:rPr>
          <w:rFonts w:asciiTheme="majorHAnsi" w:hAnsiTheme="majorHAnsi"/>
          <w:color w:val="FF0000"/>
        </w:rPr>
        <w:sym w:font="Wingdings" w:char="F0E0"/>
      </w:r>
      <w:r>
        <w:rPr>
          <w:rFonts w:asciiTheme="majorHAnsi" w:hAnsiTheme="majorHAnsi"/>
          <w:color w:val="FF0000"/>
        </w:rPr>
        <w:t xml:space="preserve"> </w:t>
      </w:r>
      <w:r w:rsidR="00F36A56">
        <w:rPr>
          <w:rFonts w:asciiTheme="majorHAnsi" w:hAnsiTheme="majorHAnsi"/>
          <w:color w:val="FF0000"/>
        </w:rPr>
        <w:t>Ask for m</w:t>
      </w:r>
      <w:r>
        <w:rPr>
          <w:rFonts w:asciiTheme="majorHAnsi" w:hAnsiTheme="majorHAnsi"/>
          <w:color w:val="FF0000"/>
        </w:rPr>
        <w:t xml:space="preserve">otion to allow the Executive Committee to </w:t>
      </w:r>
      <w:r w:rsidR="00F36A56">
        <w:rPr>
          <w:rFonts w:asciiTheme="majorHAnsi" w:hAnsiTheme="majorHAnsi"/>
          <w:color w:val="FF0000"/>
        </w:rPr>
        <w:t xml:space="preserve">review and recommend </w:t>
      </w:r>
      <w:r>
        <w:rPr>
          <w:rFonts w:asciiTheme="majorHAnsi" w:hAnsiTheme="majorHAnsi"/>
          <w:color w:val="FF0000"/>
        </w:rPr>
        <w:t xml:space="preserve">approval of </w:t>
      </w:r>
      <w:r w:rsidR="00F36A56">
        <w:rPr>
          <w:rFonts w:asciiTheme="majorHAnsi" w:hAnsiTheme="majorHAnsi"/>
          <w:color w:val="FF0000"/>
        </w:rPr>
        <w:t xml:space="preserve">amended </w:t>
      </w:r>
      <w:r>
        <w:rPr>
          <w:rFonts w:asciiTheme="majorHAnsi" w:hAnsiTheme="majorHAnsi"/>
          <w:color w:val="FF0000"/>
        </w:rPr>
        <w:t>agreements with ratification by the board.</w:t>
      </w:r>
      <w:proofErr w:type="gramEnd"/>
    </w:p>
    <w:p w:rsidR="00BB5DB7" w:rsidRPr="00B204C3" w:rsidRDefault="00183D51" w:rsidP="00FB2F77">
      <w:pPr>
        <w:pStyle w:val="NoSpacing"/>
        <w:spacing w:line="360" w:lineRule="auto"/>
        <w:ind w:left="1089" w:firstLine="720"/>
        <w:rPr>
          <w:rFonts w:asciiTheme="majorHAnsi" w:hAnsiTheme="majorHAnsi"/>
        </w:rPr>
      </w:pPr>
      <w:r>
        <w:rPr>
          <w:rFonts w:asciiTheme="majorHAnsi" w:hAnsiTheme="majorHAnsi"/>
        </w:rPr>
        <w:t>f</w:t>
      </w:r>
      <w:r w:rsidR="00BB5DB7" w:rsidRPr="00B204C3">
        <w:rPr>
          <w:rFonts w:asciiTheme="majorHAnsi" w:hAnsiTheme="majorHAnsi"/>
        </w:rPr>
        <w:t xml:space="preserve">. </w:t>
      </w:r>
      <w:r w:rsidR="00BB5DB7" w:rsidRPr="00B204C3">
        <w:rPr>
          <w:rFonts w:asciiTheme="majorHAnsi" w:hAnsiTheme="majorHAnsi"/>
        </w:rPr>
        <w:tab/>
        <w:t>Strategic Discussions:</w:t>
      </w:r>
      <w:r w:rsidR="00130667">
        <w:rPr>
          <w:rFonts w:asciiTheme="majorHAnsi" w:hAnsiTheme="majorHAnsi"/>
        </w:rPr>
        <w:tab/>
      </w:r>
      <w:r w:rsidR="00130667">
        <w:rPr>
          <w:rFonts w:asciiTheme="majorHAnsi" w:hAnsiTheme="majorHAnsi"/>
        </w:rPr>
        <w:tab/>
      </w:r>
      <w:r w:rsidR="00130667">
        <w:rPr>
          <w:rFonts w:asciiTheme="majorHAnsi" w:hAnsiTheme="majorHAnsi"/>
        </w:rPr>
        <w:tab/>
      </w:r>
      <w:r w:rsidR="00130667">
        <w:rPr>
          <w:rFonts w:asciiTheme="majorHAnsi" w:hAnsiTheme="majorHAnsi"/>
        </w:rPr>
        <w:tab/>
      </w:r>
      <w:r w:rsidR="00130667">
        <w:rPr>
          <w:rFonts w:asciiTheme="majorHAnsi" w:hAnsiTheme="majorHAnsi"/>
        </w:rPr>
        <w:tab/>
      </w:r>
      <w:r w:rsidR="00130667" w:rsidRPr="00130667">
        <w:rPr>
          <w:rFonts w:asciiTheme="majorHAnsi" w:hAnsiTheme="majorHAnsi"/>
        </w:rPr>
        <w:t>P. Hargrove</w:t>
      </w:r>
    </w:p>
    <w:p w:rsidR="002401AC" w:rsidRDefault="008662F5" w:rsidP="00107FE7">
      <w:pPr>
        <w:pStyle w:val="NoSpacing"/>
        <w:spacing w:line="360" w:lineRule="auto"/>
        <w:rPr>
          <w:rFonts w:asciiTheme="majorHAnsi" w:hAnsiTheme="majorHAnsi"/>
          <w:color w:val="FF0000"/>
        </w:rPr>
      </w:pPr>
      <w:r w:rsidRPr="00B204C3">
        <w:rPr>
          <w:rFonts w:asciiTheme="majorHAnsi" w:hAnsiTheme="majorHAnsi"/>
        </w:rPr>
        <w:t xml:space="preserve">                                    </w:t>
      </w:r>
      <w:r w:rsidR="00107FE7" w:rsidRPr="00B204C3">
        <w:rPr>
          <w:rFonts w:asciiTheme="majorHAnsi" w:hAnsiTheme="majorHAnsi"/>
        </w:rPr>
        <w:t xml:space="preserve"> </w:t>
      </w:r>
      <w:r w:rsidR="00BB5DB7" w:rsidRPr="00B204C3">
        <w:rPr>
          <w:rFonts w:asciiTheme="majorHAnsi" w:hAnsiTheme="majorHAnsi"/>
        </w:rPr>
        <w:tab/>
      </w:r>
      <w:r w:rsidR="00AA3DF1" w:rsidRPr="00B204C3">
        <w:rPr>
          <w:rFonts w:asciiTheme="majorHAnsi" w:hAnsiTheme="majorHAnsi"/>
        </w:rPr>
        <w:t xml:space="preserve">  </w:t>
      </w:r>
      <w:proofErr w:type="gramStart"/>
      <w:r w:rsidR="00183D51">
        <w:rPr>
          <w:rFonts w:asciiTheme="majorHAnsi" w:hAnsiTheme="majorHAnsi"/>
        </w:rPr>
        <w:t>f</w:t>
      </w:r>
      <w:r w:rsidR="000D5EEE" w:rsidRPr="00B204C3">
        <w:rPr>
          <w:rFonts w:asciiTheme="majorHAnsi" w:hAnsiTheme="majorHAnsi"/>
        </w:rPr>
        <w:t>.</w:t>
      </w:r>
      <w:r w:rsidR="00B204C3" w:rsidRPr="00B204C3">
        <w:rPr>
          <w:rFonts w:asciiTheme="majorHAnsi" w:hAnsiTheme="majorHAnsi"/>
        </w:rPr>
        <w:t>1</w:t>
      </w:r>
      <w:r w:rsidR="00C17335">
        <w:rPr>
          <w:rFonts w:asciiTheme="majorHAnsi" w:hAnsiTheme="majorHAnsi"/>
        </w:rPr>
        <w:t xml:space="preserve">  </w:t>
      </w:r>
      <w:r w:rsidR="00B204C3" w:rsidRPr="00B204C3">
        <w:rPr>
          <w:rFonts w:asciiTheme="majorHAnsi" w:hAnsiTheme="majorHAnsi"/>
        </w:rPr>
        <w:t>Strategic</w:t>
      </w:r>
      <w:proofErr w:type="gramEnd"/>
      <w:r w:rsidR="00B204C3" w:rsidRPr="00B204C3">
        <w:rPr>
          <w:rFonts w:asciiTheme="majorHAnsi" w:hAnsiTheme="majorHAnsi"/>
        </w:rPr>
        <w:t xml:space="preserve"> </w:t>
      </w:r>
      <w:r w:rsidR="000D5EEE" w:rsidRPr="00B204C3">
        <w:rPr>
          <w:rFonts w:asciiTheme="majorHAnsi" w:hAnsiTheme="majorHAnsi"/>
        </w:rPr>
        <w:t>FY 2012-2013 Priorities</w:t>
      </w:r>
      <w:r w:rsidR="000D5EEE" w:rsidRPr="00B204C3">
        <w:rPr>
          <w:rFonts w:asciiTheme="majorHAnsi" w:hAnsiTheme="majorHAnsi"/>
        </w:rPr>
        <w:tab/>
      </w:r>
      <w:r w:rsidR="00B154F2">
        <w:rPr>
          <w:rFonts w:asciiTheme="majorHAnsi" w:hAnsiTheme="majorHAnsi"/>
        </w:rPr>
        <w:t xml:space="preserve"> </w:t>
      </w:r>
      <w:r w:rsidR="00B154F2">
        <w:rPr>
          <w:rFonts w:asciiTheme="majorHAnsi" w:hAnsiTheme="majorHAnsi"/>
          <w:color w:val="FF0000"/>
        </w:rPr>
        <w:t>Review and discuss. Dr. McSwain</w:t>
      </w:r>
      <w:r w:rsidR="00B154F2" w:rsidRPr="00B154F2">
        <w:rPr>
          <w:rFonts w:asciiTheme="majorHAnsi" w:hAnsiTheme="majorHAnsi"/>
          <w:color w:val="FF0000"/>
        </w:rPr>
        <w:sym w:font="Wingdings" w:char="F0E0"/>
      </w:r>
      <w:r w:rsidR="00B154F2">
        <w:rPr>
          <w:rFonts w:asciiTheme="majorHAnsi" w:hAnsiTheme="majorHAnsi"/>
          <w:color w:val="FF0000"/>
        </w:rPr>
        <w:t xml:space="preserve"> </w:t>
      </w:r>
      <w:r w:rsidR="002401AC">
        <w:rPr>
          <w:rFonts w:asciiTheme="majorHAnsi" w:hAnsiTheme="majorHAnsi"/>
          <w:color w:val="FF0000"/>
        </w:rPr>
        <w:t xml:space="preserve">Ask for </w:t>
      </w:r>
    </w:p>
    <w:p w:rsidR="002401AC" w:rsidRDefault="002401AC" w:rsidP="00107FE7">
      <w:pPr>
        <w:pStyle w:val="NoSpacing"/>
        <w:spacing w:line="360" w:lineRule="auto"/>
        <w:rPr>
          <w:rFonts w:asciiTheme="majorHAnsi" w:hAnsiTheme="majorHAnsi"/>
          <w:color w:val="FF0000"/>
        </w:rPr>
      </w:pPr>
    </w:p>
    <w:p w:rsidR="00A20419" w:rsidRDefault="00B154F2" w:rsidP="001019E2">
      <w:pPr>
        <w:pStyle w:val="NoSpacing"/>
        <w:spacing w:line="360" w:lineRule="auto"/>
        <w:rPr>
          <w:rFonts w:asciiTheme="majorHAnsi" w:hAnsiTheme="majorHAnsi"/>
        </w:rPr>
      </w:pPr>
      <w:r>
        <w:rPr>
          <w:rFonts w:asciiTheme="majorHAnsi" w:hAnsiTheme="majorHAnsi"/>
          <w:color w:val="FF0000"/>
        </w:rPr>
        <w:lastRenderedPageBreak/>
        <w:tab/>
      </w:r>
      <w:r>
        <w:rPr>
          <w:rFonts w:asciiTheme="majorHAnsi" w:hAnsiTheme="majorHAnsi"/>
          <w:color w:val="FF0000"/>
        </w:rPr>
        <w:tab/>
      </w:r>
      <w:r>
        <w:rPr>
          <w:rFonts w:asciiTheme="majorHAnsi" w:hAnsiTheme="majorHAnsi"/>
          <w:color w:val="FF0000"/>
        </w:rPr>
        <w:tab/>
        <w:t xml:space="preserve">  </w:t>
      </w:r>
      <w:proofErr w:type="gramStart"/>
      <w:r w:rsidR="002401AC">
        <w:rPr>
          <w:rFonts w:asciiTheme="majorHAnsi" w:hAnsiTheme="majorHAnsi"/>
          <w:color w:val="FF0000"/>
        </w:rPr>
        <w:t>motion</w:t>
      </w:r>
      <w:proofErr w:type="gramEnd"/>
      <w:r w:rsidR="002401AC">
        <w:rPr>
          <w:rFonts w:asciiTheme="majorHAnsi" w:hAnsiTheme="majorHAnsi"/>
          <w:color w:val="FF0000"/>
        </w:rPr>
        <w:t xml:space="preserve"> </w:t>
      </w:r>
      <w:r>
        <w:rPr>
          <w:rFonts w:asciiTheme="majorHAnsi" w:hAnsiTheme="majorHAnsi"/>
          <w:color w:val="FF0000"/>
        </w:rPr>
        <w:t xml:space="preserve">to approve priorities as presented or with </w:t>
      </w:r>
      <w:r w:rsidR="002401AC">
        <w:rPr>
          <w:rFonts w:asciiTheme="majorHAnsi" w:hAnsiTheme="majorHAnsi"/>
          <w:color w:val="FF0000"/>
        </w:rPr>
        <w:t>amendments per board</w:t>
      </w:r>
      <w:bookmarkStart w:id="0" w:name="_GoBack"/>
      <w:bookmarkEnd w:id="0"/>
      <w:r w:rsidR="005F0BD8">
        <w:rPr>
          <w:rFonts w:asciiTheme="majorHAnsi" w:hAnsiTheme="majorHAnsi"/>
          <w:color w:val="FF0000"/>
        </w:rPr>
        <w:t>.</w:t>
      </w:r>
      <w:r w:rsidR="00B204C3" w:rsidRPr="00B204C3">
        <w:rPr>
          <w:rFonts w:asciiTheme="majorHAnsi" w:hAnsiTheme="majorHAnsi"/>
        </w:rPr>
        <w:t xml:space="preserve">              </w:t>
      </w:r>
      <w:r w:rsidR="003F0650">
        <w:rPr>
          <w:rFonts w:asciiTheme="majorHAnsi" w:hAnsiTheme="majorHAnsi"/>
        </w:rPr>
        <w:tab/>
        <w:t xml:space="preserve">         </w:t>
      </w:r>
      <w:r w:rsidR="00B204C3" w:rsidRPr="00B204C3">
        <w:rPr>
          <w:rFonts w:asciiTheme="majorHAnsi" w:hAnsiTheme="majorHAnsi"/>
        </w:rPr>
        <w:t xml:space="preserve"> </w:t>
      </w:r>
      <w:r w:rsidR="00C17335">
        <w:rPr>
          <w:rFonts w:asciiTheme="majorHAnsi" w:hAnsiTheme="majorHAnsi"/>
        </w:rPr>
        <w:tab/>
      </w:r>
      <w:r w:rsidR="00C17335">
        <w:rPr>
          <w:rFonts w:asciiTheme="majorHAnsi" w:hAnsiTheme="majorHAnsi"/>
        </w:rPr>
        <w:tab/>
        <w:t xml:space="preserve">  </w:t>
      </w:r>
      <w:proofErr w:type="gramStart"/>
      <w:r w:rsidR="00183D51">
        <w:rPr>
          <w:rFonts w:asciiTheme="majorHAnsi" w:hAnsiTheme="majorHAnsi"/>
        </w:rPr>
        <w:t>f</w:t>
      </w:r>
      <w:r w:rsidR="00C17335">
        <w:rPr>
          <w:rFonts w:asciiTheme="majorHAnsi" w:hAnsiTheme="majorHAnsi"/>
        </w:rPr>
        <w:t>.2  North</w:t>
      </w:r>
      <w:proofErr w:type="gramEnd"/>
      <w:r w:rsidR="00C17335">
        <w:rPr>
          <w:rFonts w:asciiTheme="majorHAnsi" w:hAnsiTheme="majorHAnsi"/>
        </w:rPr>
        <w:t xml:space="preserve"> Communication Center                                     C. Hector </w:t>
      </w:r>
    </w:p>
    <w:p w:rsidR="00B154F2" w:rsidRPr="00B154F2" w:rsidRDefault="00B154F2" w:rsidP="00451D16">
      <w:pPr>
        <w:pStyle w:val="NoSpacing"/>
        <w:spacing w:line="360" w:lineRule="auto"/>
        <w:ind w:left="2160"/>
        <w:rPr>
          <w:rFonts w:asciiTheme="majorHAnsi" w:hAnsiTheme="majorHAnsi"/>
          <w:color w:val="FF0000"/>
        </w:rPr>
      </w:pPr>
      <w:proofErr w:type="gramStart"/>
      <w:r>
        <w:rPr>
          <w:rFonts w:asciiTheme="majorHAnsi" w:hAnsiTheme="majorHAnsi"/>
          <w:color w:val="FF0000"/>
        </w:rPr>
        <w:t>Chris to update the board on the move.</w:t>
      </w:r>
      <w:proofErr w:type="gramEnd"/>
      <w:r>
        <w:rPr>
          <w:rFonts w:asciiTheme="majorHAnsi" w:hAnsiTheme="majorHAnsi"/>
          <w:color w:val="FF0000"/>
        </w:rPr>
        <w:t xml:space="preserve">  Costs, closure date, recommendation on   </w:t>
      </w:r>
      <w:r w:rsidR="00451D16">
        <w:rPr>
          <w:rFonts w:asciiTheme="majorHAnsi" w:hAnsiTheme="majorHAnsi"/>
          <w:color w:val="FF0000"/>
        </w:rPr>
        <w:t xml:space="preserve">     </w:t>
      </w:r>
      <w:r>
        <w:rPr>
          <w:rFonts w:asciiTheme="majorHAnsi" w:hAnsiTheme="majorHAnsi"/>
          <w:color w:val="FF0000"/>
        </w:rPr>
        <w:t>what to do with the consoles (</w:t>
      </w:r>
      <w:r w:rsidR="00D20DBB">
        <w:rPr>
          <w:rFonts w:asciiTheme="majorHAnsi" w:hAnsiTheme="majorHAnsi"/>
          <w:color w:val="FF0000"/>
        </w:rPr>
        <w:t xml:space="preserve">Give to </w:t>
      </w:r>
      <w:proofErr w:type="gramStart"/>
      <w:r w:rsidR="00D20DBB">
        <w:rPr>
          <w:rFonts w:asciiTheme="majorHAnsi" w:hAnsiTheme="majorHAnsi"/>
          <w:color w:val="FF0000"/>
        </w:rPr>
        <w:t>LPAA  for</w:t>
      </w:r>
      <w:proofErr w:type="gramEnd"/>
      <w:r w:rsidR="00D20DBB">
        <w:rPr>
          <w:rFonts w:asciiTheme="majorHAnsi" w:hAnsiTheme="majorHAnsi"/>
          <w:color w:val="FF0000"/>
        </w:rPr>
        <w:t xml:space="preserve"> auction as LERN surplus vs. </w:t>
      </w:r>
      <w:r w:rsidR="00451D16">
        <w:rPr>
          <w:rFonts w:asciiTheme="majorHAnsi" w:hAnsiTheme="majorHAnsi"/>
          <w:color w:val="FF0000"/>
        </w:rPr>
        <w:t>install consoles in South LCC)</w:t>
      </w:r>
    </w:p>
    <w:p w:rsidR="00A20419" w:rsidRDefault="00B154F2" w:rsidP="00B154F2">
      <w:pPr>
        <w:pStyle w:val="NoSpacing"/>
        <w:spacing w:line="360" w:lineRule="auto"/>
        <w:ind w:left="1440"/>
        <w:rPr>
          <w:rFonts w:asciiTheme="majorHAnsi" w:hAnsiTheme="majorHAnsi"/>
        </w:rPr>
      </w:pPr>
      <w:r>
        <w:rPr>
          <w:rFonts w:asciiTheme="majorHAnsi" w:hAnsiTheme="majorHAnsi"/>
        </w:rPr>
        <w:t xml:space="preserve">       </w:t>
      </w:r>
      <w:proofErr w:type="gramStart"/>
      <w:r w:rsidR="00A20419">
        <w:rPr>
          <w:rFonts w:asciiTheme="majorHAnsi" w:hAnsiTheme="majorHAnsi"/>
        </w:rPr>
        <w:t>g.  LERN</w:t>
      </w:r>
      <w:proofErr w:type="gramEnd"/>
      <w:r w:rsidR="00A20419">
        <w:rPr>
          <w:rFonts w:asciiTheme="majorHAnsi" w:hAnsiTheme="majorHAnsi"/>
        </w:rPr>
        <w:t xml:space="preserve"> Medical Director Report</w:t>
      </w:r>
      <w:r w:rsidR="00A20419">
        <w:rPr>
          <w:rFonts w:asciiTheme="majorHAnsi" w:hAnsiTheme="majorHAnsi"/>
        </w:rPr>
        <w:tab/>
      </w:r>
      <w:r w:rsidR="00A20419">
        <w:rPr>
          <w:rFonts w:asciiTheme="majorHAnsi" w:hAnsiTheme="majorHAnsi"/>
        </w:rPr>
        <w:tab/>
      </w:r>
      <w:r w:rsidR="00A20419">
        <w:rPr>
          <w:rFonts w:asciiTheme="majorHAnsi" w:hAnsiTheme="majorHAnsi"/>
        </w:rPr>
        <w:tab/>
        <w:t xml:space="preserve">              R. Coscia, MD</w:t>
      </w:r>
    </w:p>
    <w:p w:rsidR="004E4DA1" w:rsidRDefault="00AA3DF1" w:rsidP="001019E2">
      <w:pPr>
        <w:pStyle w:val="NoSpacing"/>
        <w:spacing w:line="360" w:lineRule="auto"/>
        <w:rPr>
          <w:rFonts w:asciiTheme="majorHAnsi" w:hAnsiTheme="majorHAnsi"/>
        </w:rPr>
      </w:pPr>
      <w:r w:rsidRPr="00B204C3">
        <w:rPr>
          <w:rFonts w:asciiTheme="majorHAnsi" w:hAnsiTheme="majorHAnsi"/>
        </w:rPr>
        <w:tab/>
      </w:r>
      <w:r w:rsidRPr="00B204C3">
        <w:rPr>
          <w:rFonts w:asciiTheme="majorHAnsi" w:hAnsiTheme="majorHAnsi"/>
        </w:rPr>
        <w:tab/>
      </w:r>
      <w:r w:rsidR="000D5EEE" w:rsidRPr="00B204C3">
        <w:rPr>
          <w:rFonts w:asciiTheme="majorHAnsi" w:hAnsiTheme="majorHAnsi"/>
        </w:rPr>
        <w:t xml:space="preserve">       </w:t>
      </w:r>
      <w:proofErr w:type="gramStart"/>
      <w:r w:rsidR="00A20419">
        <w:rPr>
          <w:rFonts w:asciiTheme="majorHAnsi" w:hAnsiTheme="majorHAnsi"/>
        </w:rPr>
        <w:t>h</w:t>
      </w:r>
      <w:r w:rsidR="00673DD1" w:rsidRPr="00B204C3">
        <w:rPr>
          <w:rFonts w:asciiTheme="majorHAnsi" w:hAnsiTheme="majorHAnsi"/>
        </w:rPr>
        <w:t xml:space="preserve">. </w:t>
      </w:r>
      <w:r w:rsidR="009F3671" w:rsidRPr="00B204C3">
        <w:rPr>
          <w:rFonts w:asciiTheme="majorHAnsi" w:hAnsiTheme="majorHAnsi"/>
        </w:rPr>
        <w:t xml:space="preserve"> </w:t>
      </w:r>
      <w:r w:rsidR="00AD005D" w:rsidRPr="00B204C3">
        <w:rPr>
          <w:rFonts w:asciiTheme="majorHAnsi" w:hAnsiTheme="majorHAnsi"/>
        </w:rPr>
        <w:t>Chair</w:t>
      </w:r>
      <w:r w:rsidR="009F3671" w:rsidRPr="00B204C3">
        <w:rPr>
          <w:rFonts w:asciiTheme="majorHAnsi" w:hAnsiTheme="majorHAnsi"/>
        </w:rPr>
        <w:t>man</w:t>
      </w:r>
      <w:r w:rsidR="00FB2F77" w:rsidRPr="00B204C3">
        <w:rPr>
          <w:rFonts w:asciiTheme="majorHAnsi" w:hAnsiTheme="majorHAnsi"/>
        </w:rPr>
        <w:t>’s</w:t>
      </w:r>
      <w:proofErr w:type="gramEnd"/>
      <w:r w:rsidR="00FB2F77" w:rsidRPr="00B204C3">
        <w:rPr>
          <w:rFonts w:asciiTheme="majorHAnsi" w:hAnsiTheme="majorHAnsi"/>
        </w:rPr>
        <w:t xml:space="preserve"> Closing Remarks</w:t>
      </w:r>
      <w:r w:rsidR="004E4DA1" w:rsidRPr="00B204C3">
        <w:rPr>
          <w:rFonts w:asciiTheme="majorHAnsi" w:hAnsiTheme="majorHAnsi"/>
        </w:rPr>
        <w:t xml:space="preserve">          </w:t>
      </w:r>
      <w:r w:rsidR="00A24B9A" w:rsidRPr="00B204C3">
        <w:rPr>
          <w:rFonts w:asciiTheme="majorHAnsi" w:hAnsiTheme="majorHAnsi"/>
        </w:rPr>
        <w:t xml:space="preserve">                     </w:t>
      </w:r>
      <w:r w:rsidR="007E5BE4" w:rsidRPr="00B204C3">
        <w:rPr>
          <w:rFonts w:asciiTheme="majorHAnsi" w:hAnsiTheme="majorHAnsi"/>
        </w:rPr>
        <w:t xml:space="preserve">  </w:t>
      </w:r>
      <w:r w:rsidR="000E17CA" w:rsidRPr="00B204C3">
        <w:rPr>
          <w:rFonts w:asciiTheme="majorHAnsi" w:hAnsiTheme="majorHAnsi"/>
        </w:rPr>
        <w:t xml:space="preserve">         </w:t>
      </w:r>
      <w:r w:rsidR="00673DD1" w:rsidRPr="00B204C3">
        <w:rPr>
          <w:rFonts w:asciiTheme="majorHAnsi" w:hAnsiTheme="majorHAnsi"/>
        </w:rPr>
        <w:t xml:space="preserve">    </w:t>
      </w:r>
      <w:r w:rsidR="00C17335">
        <w:rPr>
          <w:rFonts w:asciiTheme="majorHAnsi" w:hAnsiTheme="majorHAnsi"/>
        </w:rPr>
        <w:t xml:space="preserve">   </w:t>
      </w:r>
      <w:r w:rsidR="000E17CA" w:rsidRPr="00B204C3">
        <w:rPr>
          <w:rFonts w:asciiTheme="majorHAnsi" w:hAnsiTheme="majorHAnsi"/>
        </w:rPr>
        <w:t>N. McSwain</w:t>
      </w:r>
      <w:r w:rsidR="00FB2F77" w:rsidRPr="00B204C3">
        <w:rPr>
          <w:rFonts w:asciiTheme="majorHAnsi" w:hAnsiTheme="majorHAnsi"/>
        </w:rPr>
        <w:t>, MD</w:t>
      </w:r>
    </w:p>
    <w:p w:rsidR="00B204C3" w:rsidRPr="00B204C3" w:rsidRDefault="00B204C3" w:rsidP="00B204C3">
      <w:pPr>
        <w:pStyle w:val="NoSpacing"/>
        <w:spacing w:line="360" w:lineRule="auto"/>
        <w:ind w:firstLine="720"/>
        <w:rPr>
          <w:rFonts w:asciiTheme="majorHAnsi" w:hAnsiTheme="majorHAnsi"/>
        </w:rPr>
      </w:pPr>
      <w:r>
        <w:rPr>
          <w:rFonts w:asciiTheme="majorHAnsi" w:hAnsiTheme="majorHAnsi"/>
        </w:rPr>
        <w:tab/>
      </w:r>
      <w:r>
        <w:rPr>
          <w:rFonts w:asciiTheme="majorHAnsi" w:hAnsiTheme="majorHAnsi"/>
        </w:rPr>
        <w:tab/>
      </w:r>
      <w:proofErr w:type="gramStart"/>
      <w:r w:rsidR="00A20419">
        <w:rPr>
          <w:rFonts w:asciiTheme="majorHAnsi" w:hAnsiTheme="majorHAnsi"/>
        </w:rPr>
        <w:t>h</w:t>
      </w:r>
      <w:r>
        <w:rPr>
          <w:rFonts w:asciiTheme="majorHAnsi" w:hAnsiTheme="majorHAnsi"/>
        </w:rPr>
        <w:t>.1  Board</w:t>
      </w:r>
      <w:proofErr w:type="gramEnd"/>
      <w:r>
        <w:rPr>
          <w:rFonts w:asciiTheme="majorHAnsi" w:hAnsiTheme="majorHAnsi"/>
        </w:rPr>
        <w:t xml:space="preserve"> Meeting Dates 2013</w:t>
      </w:r>
    </w:p>
    <w:p w:rsidR="00462346" w:rsidRPr="00124D6A" w:rsidRDefault="00462346" w:rsidP="00752BEA">
      <w:pPr>
        <w:pStyle w:val="NoSpacing"/>
        <w:spacing w:line="360" w:lineRule="auto"/>
        <w:rPr>
          <w:rFonts w:asciiTheme="majorHAnsi" w:hAnsiTheme="majorHAnsi"/>
          <w:b/>
        </w:rPr>
      </w:pPr>
      <w:r w:rsidRPr="00124D6A">
        <w:rPr>
          <w:rFonts w:asciiTheme="majorHAnsi" w:hAnsiTheme="majorHAnsi"/>
          <w:b/>
        </w:rPr>
        <w:t xml:space="preserve">   </w:t>
      </w:r>
      <w:r w:rsidR="00752BEA" w:rsidRPr="00124D6A">
        <w:rPr>
          <w:rFonts w:asciiTheme="majorHAnsi" w:hAnsiTheme="majorHAnsi"/>
          <w:b/>
        </w:rPr>
        <w:tab/>
        <w:t xml:space="preserve"> </w:t>
      </w:r>
      <w:r w:rsidR="00EF70B7" w:rsidRPr="00124D6A">
        <w:rPr>
          <w:rFonts w:asciiTheme="majorHAnsi" w:hAnsiTheme="majorHAnsi"/>
          <w:b/>
        </w:rPr>
        <w:t>7</w:t>
      </w:r>
      <w:r w:rsidRPr="00124D6A">
        <w:rPr>
          <w:rFonts w:asciiTheme="majorHAnsi" w:hAnsiTheme="majorHAnsi"/>
          <w:b/>
        </w:rPr>
        <w:t xml:space="preserve">. </w:t>
      </w:r>
      <w:r w:rsidR="00752BEA" w:rsidRPr="00124D6A">
        <w:rPr>
          <w:rFonts w:asciiTheme="majorHAnsi" w:hAnsiTheme="majorHAnsi"/>
          <w:b/>
        </w:rPr>
        <w:t xml:space="preserve">      </w:t>
      </w:r>
      <w:r w:rsidRPr="00124D6A">
        <w:rPr>
          <w:rFonts w:asciiTheme="majorHAnsi" w:hAnsiTheme="majorHAnsi"/>
          <w:b/>
        </w:rPr>
        <w:t xml:space="preserve">  Public Comment</w:t>
      </w:r>
    </w:p>
    <w:p w:rsidR="005751A4" w:rsidRPr="005751A4" w:rsidRDefault="00EF70B7" w:rsidP="005751A4">
      <w:pPr>
        <w:pStyle w:val="NoSpacing"/>
        <w:spacing w:line="360" w:lineRule="auto"/>
        <w:ind w:left="720"/>
        <w:rPr>
          <w:rFonts w:asciiTheme="majorHAnsi" w:hAnsiTheme="majorHAnsi"/>
          <w:b/>
        </w:rPr>
      </w:pPr>
      <w:r w:rsidRPr="00124D6A">
        <w:rPr>
          <w:rFonts w:asciiTheme="majorHAnsi" w:hAnsiTheme="majorHAnsi"/>
          <w:b/>
        </w:rPr>
        <w:t xml:space="preserve"> 8</w:t>
      </w:r>
      <w:r w:rsidR="00462346" w:rsidRPr="00124D6A">
        <w:rPr>
          <w:rFonts w:asciiTheme="majorHAnsi" w:hAnsiTheme="majorHAnsi"/>
          <w:b/>
        </w:rPr>
        <w:t xml:space="preserve">. </w:t>
      </w:r>
      <w:r w:rsidR="00752BEA" w:rsidRPr="00124D6A">
        <w:rPr>
          <w:rFonts w:asciiTheme="majorHAnsi" w:hAnsiTheme="majorHAnsi"/>
          <w:b/>
        </w:rPr>
        <w:t xml:space="preserve">        </w:t>
      </w:r>
      <w:r w:rsidR="005751A4" w:rsidRPr="00124D6A">
        <w:rPr>
          <w:rFonts w:asciiTheme="majorHAnsi" w:hAnsiTheme="majorHAnsi"/>
          <w:b/>
        </w:rPr>
        <w:t xml:space="preserve"> Adjournment</w:t>
      </w:r>
      <w:r w:rsidR="00E650C2" w:rsidRPr="005751A4">
        <w:rPr>
          <w:rFonts w:asciiTheme="majorHAnsi" w:hAnsiTheme="majorHAnsi"/>
          <w:b/>
        </w:rPr>
        <w:t xml:space="preserve">       </w:t>
      </w:r>
    </w:p>
    <w:p w:rsidR="005751A4" w:rsidRPr="00E127F8" w:rsidRDefault="005751A4" w:rsidP="00462346">
      <w:pPr>
        <w:pStyle w:val="NoSpacing"/>
        <w:spacing w:line="360" w:lineRule="auto"/>
        <w:ind w:left="720"/>
        <w:rPr>
          <w:rFonts w:asciiTheme="majorHAnsi" w:hAnsiTheme="majorHAnsi"/>
          <w:b/>
          <w:sz w:val="2"/>
        </w:rPr>
      </w:pPr>
    </w:p>
    <w:p w:rsidR="005F5EAC" w:rsidRDefault="005F5EAC" w:rsidP="00E127F8">
      <w:pPr>
        <w:pStyle w:val="NoSpacing"/>
        <w:spacing w:line="360" w:lineRule="auto"/>
        <w:ind w:left="720"/>
        <w:jc w:val="center"/>
        <w:rPr>
          <w:rFonts w:asciiTheme="majorHAnsi" w:hAnsiTheme="majorHAnsi"/>
          <w:b/>
          <w:sz w:val="24"/>
          <w:szCs w:val="24"/>
        </w:rPr>
      </w:pPr>
    </w:p>
    <w:p w:rsidR="002E3B07" w:rsidRDefault="00462346" w:rsidP="00E127F8">
      <w:pPr>
        <w:pStyle w:val="NoSpacing"/>
        <w:spacing w:line="360" w:lineRule="auto"/>
        <w:ind w:left="720"/>
        <w:jc w:val="center"/>
        <w:rPr>
          <w:rFonts w:asciiTheme="majorHAnsi" w:hAnsiTheme="majorHAnsi"/>
          <w:b/>
          <w:sz w:val="26"/>
          <w:szCs w:val="26"/>
        </w:rPr>
      </w:pPr>
      <w:r w:rsidRPr="005F5EAC">
        <w:rPr>
          <w:rFonts w:asciiTheme="majorHAnsi" w:hAnsiTheme="majorHAnsi"/>
          <w:b/>
          <w:sz w:val="26"/>
          <w:szCs w:val="26"/>
        </w:rPr>
        <w:t xml:space="preserve">NEXT MEETING DATE </w:t>
      </w:r>
      <w:r w:rsidR="000E17CA">
        <w:rPr>
          <w:rFonts w:asciiTheme="majorHAnsi" w:hAnsiTheme="majorHAnsi"/>
          <w:b/>
          <w:sz w:val="26"/>
          <w:szCs w:val="26"/>
        </w:rPr>
        <w:t xml:space="preserve">Board </w:t>
      </w:r>
      <w:r w:rsidR="007E3234">
        <w:rPr>
          <w:rFonts w:asciiTheme="majorHAnsi" w:hAnsiTheme="majorHAnsi"/>
          <w:b/>
          <w:sz w:val="26"/>
          <w:szCs w:val="26"/>
        </w:rPr>
        <w:t xml:space="preserve">Meeting </w:t>
      </w:r>
      <w:r w:rsidR="004F40E5">
        <w:rPr>
          <w:rFonts w:asciiTheme="majorHAnsi" w:hAnsiTheme="majorHAnsi"/>
          <w:b/>
          <w:sz w:val="26"/>
          <w:szCs w:val="26"/>
        </w:rPr>
        <w:t xml:space="preserve">December 19, </w:t>
      </w:r>
      <w:r w:rsidR="00FB2F77" w:rsidRPr="005F5EAC">
        <w:rPr>
          <w:rFonts w:asciiTheme="majorHAnsi" w:hAnsiTheme="majorHAnsi"/>
          <w:b/>
          <w:bCs/>
          <w:sz w:val="26"/>
          <w:szCs w:val="26"/>
        </w:rPr>
        <w:t>2012</w:t>
      </w:r>
      <w:r w:rsidR="000E17CA">
        <w:rPr>
          <w:rFonts w:asciiTheme="majorHAnsi" w:hAnsiTheme="majorHAnsi"/>
          <w:b/>
          <w:sz w:val="26"/>
          <w:szCs w:val="26"/>
        </w:rPr>
        <w:t xml:space="preserve"> </w:t>
      </w:r>
    </w:p>
    <w:p w:rsidR="00462346" w:rsidRPr="005F5EAC" w:rsidRDefault="00EF4A83" w:rsidP="00E127F8">
      <w:pPr>
        <w:pStyle w:val="NoSpacing"/>
        <w:spacing w:line="360" w:lineRule="auto"/>
        <w:ind w:left="720"/>
        <w:jc w:val="center"/>
        <w:rPr>
          <w:rFonts w:asciiTheme="majorHAnsi" w:hAnsiTheme="majorHAnsi"/>
          <w:b/>
          <w:sz w:val="26"/>
          <w:szCs w:val="26"/>
        </w:rPr>
      </w:pPr>
      <w:r>
        <w:rPr>
          <w:rFonts w:asciiTheme="majorHAnsi" w:hAnsiTheme="majorHAnsi"/>
          <w:b/>
          <w:sz w:val="26"/>
          <w:szCs w:val="26"/>
        </w:rPr>
        <w:t xml:space="preserve">2 -4 p.m. </w:t>
      </w:r>
      <w:r w:rsidR="004F40E5">
        <w:rPr>
          <w:rFonts w:asciiTheme="majorHAnsi" w:hAnsiTheme="majorHAnsi"/>
          <w:b/>
          <w:sz w:val="26"/>
          <w:szCs w:val="26"/>
        </w:rPr>
        <w:t xml:space="preserve">LERN Office, Baton Rouge </w:t>
      </w:r>
      <w:r w:rsidR="000E17CA">
        <w:rPr>
          <w:rFonts w:asciiTheme="majorHAnsi" w:hAnsiTheme="majorHAnsi"/>
          <w:b/>
          <w:sz w:val="26"/>
          <w:szCs w:val="26"/>
        </w:rPr>
        <w:t>La</w:t>
      </w:r>
    </w:p>
    <w:sectPr w:rsidR="00462346" w:rsidRPr="005F5EAC" w:rsidSect="000D5596">
      <w:pgSz w:w="12240" w:h="15840"/>
      <w:pgMar w:top="630" w:right="1170" w:bottom="2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DBB" w:rsidRPr="002C68EE" w:rsidRDefault="00D20DBB" w:rsidP="00784FB5">
      <w:pPr>
        <w:spacing w:after="0" w:line="240" w:lineRule="auto"/>
        <w:rPr>
          <w:sz w:val="20"/>
          <w:szCs w:val="20"/>
        </w:rPr>
      </w:pPr>
      <w:r w:rsidRPr="002C68EE">
        <w:rPr>
          <w:sz w:val="20"/>
          <w:szCs w:val="20"/>
        </w:rPr>
        <w:separator/>
      </w:r>
    </w:p>
  </w:endnote>
  <w:endnote w:type="continuationSeparator" w:id="0">
    <w:p w:rsidR="00D20DBB" w:rsidRPr="002C68EE" w:rsidRDefault="00D20DBB" w:rsidP="00784FB5">
      <w:pPr>
        <w:spacing w:after="0" w:line="240" w:lineRule="auto"/>
        <w:rPr>
          <w:sz w:val="20"/>
          <w:szCs w:val="20"/>
        </w:rPr>
      </w:pPr>
      <w:r w:rsidRPr="002C68EE">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DBB" w:rsidRPr="002C68EE" w:rsidRDefault="00D20DBB" w:rsidP="00784FB5">
      <w:pPr>
        <w:spacing w:after="0" w:line="240" w:lineRule="auto"/>
        <w:rPr>
          <w:sz w:val="20"/>
          <w:szCs w:val="20"/>
        </w:rPr>
      </w:pPr>
      <w:r w:rsidRPr="002C68EE">
        <w:rPr>
          <w:sz w:val="20"/>
          <w:szCs w:val="20"/>
        </w:rPr>
        <w:separator/>
      </w:r>
    </w:p>
  </w:footnote>
  <w:footnote w:type="continuationSeparator" w:id="0">
    <w:p w:rsidR="00D20DBB" w:rsidRPr="002C68EE" w:rsidRDefault="00D20DBB" w:rsidP="00784FB5">
      <w:pPr>
        <w:spacing w:after="0" w:line="240" w:lineRule="auto"/>
        <w:rPr>
          <w:sz w:val="20"/>
          <w:szCs w:val="20"/>
        </w:rPr>
      </w:pPr>
      <w:r w:rsidRPr="002C68EE">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933"/>
    <w:multiLevelType w:val="hybridMultilevel"/>
    <w:tmpl w:val="DB5E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15E0"/>
    <w:multiLevelType w:val="hybridMultilevel"/>
    <w:tmpl w:val="B114C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E160DF"/>
    <w:multiLevelType w:val="hybridMultilevel"/>
    <w:tmpl w:val="FCF87FEC"/>
    <w:lvl w:ilvl="0" w:tplc="6B66A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0843A7"/>
    <w:multiLevelType w:val="hybridMultilevel"/>
    <w:tmpl w:val="22D00734"/>
    <w:lvl w:ilvl="0" w:tplc="F808D046">
      <w:start w:val="4"/>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AE595E"/>
    <w:multiLevelType w:val="hybridMultilevel"/>
    <w:tmpl w:val="5A2E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981B82"/>
    <w:multiLevelType w:val="hybridMultilevel"/>
    <w:tmpl w:val="EEE426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21E5BEB"/>
    <w:multiLevelType w:val="multilevel"/>
    <w:tmpl w:val="0C1E24BC"/>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3E504571"/>
    <w:multiLevelType w:val="multilevel"/>
    <w:tmpl w:val="63867D0A"/>
    <w:lvl w:ilvl="0">
      <w:start w:val="9"/>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8">
    <w:nsid w:val="43D209BC"/>
    <w:multiLevelType w:val="hybridMultilevel"/>
    <w:tmpl w:val="2FCAD30E"/>
    <w:lvl w:ilvl="0" w:tplc="04090019">
      <w:start w:val="1"/>
      <w:numFmt w:val="lowerLetter"/>
      <w:lvlText w:val="%1."/>
      <w:lvlJc w:val="left"/>
      <w:pPr>
        <w:ind w:left="4049" w:hanging="360"/>
      </w:pPr>
    </w:lvl>
    <w:lvl w:ilvl="1" w:tplc="04090019" w:tentative="1">
      <w:start w:val="1"/>
      <w:numFmt w:val="lowerLetter"/>
      <w:lvlText w:val="%2."/>
      <w:lvlJc w:val="left"/>
      <w:pPr>
        <w:ind w:left="4769" w:hanging="360"/>
      </w:pPr>
    </w:lvl>
    <w:lvl w:ilvl="2" w:tplc="0409001B" w:tentative="1">
      <w:start w:val="1"/>
      <w:numFmt w:val="lowerRoman"/>
      <w:lvlText w:val="%3."/>
      <w:lvlJc w:val="right"/>
      <w:pPr>
        <w:ind w:left="5489" w:hanging="180"/>
      </w:pPr>
    </w:lvl>
    <w:lvl w:ilvl="3" w:tplc="0409000F" w:tentative="1">
      <w:start w:val="1"/>
      <w:numFmt w:val="decimal"/>
      <w:lvlText w:val="%4."/>
      <w:lvlJc w:val="left"/>
      <w:pPr>
        <w:ind w:left="6209" w:hanging="360"/>
      </w:pPr>
    </w:lvl>
    <w:lvl w:ilvl="4" w:tplc="04090019" w:tentative="1">
      <w:start w:val="1"/>
      <w:numFmt w:val="lowerLetter"/>
      <w:lvlText w:val="%5."/>
      <w:lvlJc w:val="left"/>
      <w:pPr>
        <w:ind w:left="6929" w:hanging="360"/>
      </w:pPr>
    </w:lvl>
    <w:lvl w:ilvl="5" w:tplc="0409001B" w:tentative="1">
      <w:start w:val="1"/>
      <w:numFmt w:val="lowerRoman"/>
      <w:lvlText w:val="%6."/>
      <w:lvlJc w:val="right"/>
      <w:pPr>
        <w:ind w:left="7649" w:hanging="180"/>
      </w:pPr>
    </w:lvl>
    <w:lvl w:ilvl="6" w:tplc="0409000F" w:tentative="1">
      <w:start w:val="1"/>
      <w:numFmt w:val="decimal"/>
      <w:lvlText w:val="%7."/>
      <w:lvlJc w:val="left"/>
      <w:pPr>
        <w:ind w:left="8369" w:hanging="360"/>
      </w:pPr>
    </w:lvl>
    <w:lvl w:ilvl="7" w:tplc="04090019" w:tentative="1">
      <w:start w:val="1"/>
      <w:numFmt w:val="lowerLetter"/>
      <w:lvlText w:val="%8."/>
      <w:lvlJc w:val="left"/>
      <w:pPr>
        <w:ind w:left="9089" w:hanging="360"/>
      </w:pPr>
    </w:lvl>
    <w:lvl w:ilvl="8" w:tplc="0409001B" w:tentative="1">
      <w:start w:val="1"/>
      <w:numFmt w:val="lowerRoman"/>
      <w:lvlText w:val="%9."/>
      <w:lvlJc w:val="right"/>
      <w:pPr>
        <w:ind w:left="9809" w:hanging="180"/>
      </w:pPr>
    </w:lvl>
  </w:abstractNum>
  <w:abstractNum w:abstractNumId="9">
    <w:nsid w:val="48A0730F"/>
    <w:multiLevelType w:val="hybridMultilevel"/>
    <w:tmpl w:val="CCBE4C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416C6C"/>
    <w:multiLevelType w:val="hybridMultilevel"/>
    <w:tmpl w:val="E326C3F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C7835"/>
    <w:multiLevelType w:val="hybridMultilevel"/>
    <w:tmpl w:val="CB9CA5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719278E"/>
    <w:multiLevelType w:val="hybridMultilevel"/>
    <w:tmpl w:val="D2E8BA36"/>
    <w:lvl w:ilvl="0" w:tplc="45262F8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972BD5"/>
    <w:multiLevelType w:val="hybridMultilevel"/>
    <w:tmpl w:val="1D2A1F04"/>
    <w:lvl w:ilvl="0" w:tplc="6B66A0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3A638E"/>
    <w:multiLevelType w:val="hybridMultilevel"/>
    <w:tmpl w:val="07628278"/>
    <w:lvl w:ilvl="0" w:tplc="963CE294">
      <w:start w:val="6"/>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763879"/>
    <w:multiLevelType w:val="hybridMultilevel"/>
    <w:tmpl w:val="56C88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6A26E78"/>
    <w:multiLevelType w:val="hybridMultilevel"/>
    <w:tmpl w:val="7B0E63BA"/>
    <w:lvl w:ilvl="0" w:tplc="04090019">
      <w:start w:val="1"/>
      <w:numFmt w:val="lowerLetter"/>
      <w:lvlText w:val="%1."/>
      <w:lvlJc w:val="left"/>
      <w:pPr>
        <w:ind w:left="2169" w:hanging="360"/>
      </w:p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17">
    <w:nsid w:val="7B9007F8"/>
    <w:multiLevelType w:val="hybridMultilevel"/>
    <w:tmpl w:val="18C49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F4A1693"/>
    <w:multiLevelType w:val="hybridMultilevel"/>
    <w:tmpl w:val="5CB62A60"/>
    <w:lvl w:ilvl="0" w:tplc="04090019">
      <w:start w:val="1"/>
      <w:numFmt w:val="lowerLetter"/>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num w:numId="1">
    <w:abstractNumId w:val="13"/>
  </w:num>
  <w:num w:numId="2">
    <w:abstractNumId w:val="2"/>
  </w:num>
  <w:num w:numId="3">
    <w:abstractNumId w:val="9"/>
  </w:num>
  <w:num w:numId="4">
    <w:abstractNumId w:val="3"/>
  </w:num>
  <w:num w:numId="5">
    <w:abstractNumId w:val="14"/>
  </w:num>
  <w:num w:numId="6">
    <w:abstractNumId w:val="11"/>
  </w:num>
  <w:num w:numId="7">
    <w:abstractNumId w:val="17"/>
  </w:num>
  <w:num w:numId="8">
    <w:abstractNumId w:val="12"/>
  </w:num>
  <w:num w:numId="9">
    <w:abstractNumId w:val="7"/>
  </w:num>
  <w:num w:numId="10">
    <w:abstractNumId w:val="6"/>
  </w:num>
  <w:num w:numId="11">
    <w:abstractNumId w:val="5"/>
  </w:num>
  <w:num w:numId="12">
    <w:abstractNumId w:val="15"/>
  </w:num>
  <w:num w:numId="13">
    <w:abstractNumId w:val="0"/>
  </w:num>
  <w:num w:numId="14">
    <w:abstractNumId w:val="4"/>
  </w:num>
  <w:num w:numId="15">
    <w:abstractNumId w:val="10"/>
  </w:num>
  <w:num w:numId="16">
    <w:abstractNumId w:val="1"/>
  </w:num>
  <w:num w:numId="17">
    <w:abstractNumId w:val="8"/>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1AF"/>
    <w:rsid w:val="00017961"/>
    <w:rsid w:val="000235FB"/>
    <w:rsid w:val="000425DA"/>
    <w:rsid w:val="00057067"/>
    <w:rsid w:val="00062CC1"/>
    <w:rsid w:val="0008353C"/>
    <w:rsid w:val="00095E03"/>
    <w:rsid w:val="000A3B85"/>
    <w:rsid w:val="000D1994"/>
    <w:rsid w:val="000D5596"/>
    <w:rsid w:val="000D5EEE"/>
    <w:rsid w:val="000E17CA"/>
    <w:rsid w:val="000E73B2"/>
    <w:rsid w:val="000F7FB7"/>
    <w:rsid w:val="001019E2"/>
    <w:rsid w:val="001030C4"/>
    <w:rsid w:val="0010623D"/>
    <w:rsid w:val="00107FE7"/>
    <w:rsid w:val="00116D1E"/>
    <w:rsid w:val="001208C1"/>
    <w:rsid w:val="00124D6A"/>
    <w:rsid w:val="00130667"/>
    <w:rsid w:val="001429EC"/>
    <w:rsid w:val="001476B6"/>
    <w:rsid w:val="001506B3"/>
    <w:rsid w:val="00153803"/>
    <w:rsid w:val="00183D51"/>
    <w:rsid w:val="00184E8E"/>
    <w:rsid w:val="00191438"/>
    <w:rsid w:val="001B057A"/>
    <w:rsid w:val="001B32D7"/>
    <w:rsid w:val="001C3087"/>
    <w:rsid w:val="001C694C"/>
    <w:rsid w:val="001C6D4B"/>
    <w:rsid w:val="001D3622"/>
    <w:rsid w:val="001D42E7"/>
    <w:rsid w:val="001F086B"/>
    <w:rsid w:val="001F22F6"/>
    <w:rsid w:val="001F7803"/>
    <w:rsid w:val="00217C1D"/>
    <w:rsid w:val="00231255"/>
    <w:rsid w:val="002401AC"/>
    <w:rsid w:val="002467BD"/>
    <w:rsid w:val="00263AFD"/>
    <w:rsid w:val="002660F5"/>
    <w:rsid w:val="00272853"/>
    <w:rsid w:val="00294F62"/>
    <w:rsid w:val="002B5B5C"/>
    <w:rsid w:val="002C0F98"/>
    <w:rsid w:val="002C2355"/>
    <w:rsid w:val="002C68EE"/>
    <w:rsid w:val="002E2852"/>
    <w:rsid w:val="002E3B07"/>
    <w:rsid w:val="0030071E"/>
    <w:rsid w:val="00334A20"/>
    <w:rsid w:val="00336C2B"/>
    <w:rsid w:val="0033767D"/>
    <w:rsid w:val="0037125F"/>
    <w:rsid w:val="00373DE6"/>
    <w:rsid w:val="00381E5D"/>
    <w:rsid w:val="003A1256"/>
    <w:rsid w:val="003D2759"/>
    <w:rsid w:val="003E5FF5"/>
    <w:rsid w:val="003F0650"/>
    <w:rsid w:val="003F3788"/>
    <w:rsid w:val="003F5BF5"/>
    <w:rsid w:val="00406EE4"/>
    <w:rsid w:val="004112F3"/>
    <w:rsid w:val="00427E16"/>
    <w:rsid w:val="00446B51"/>
    <w:rsid w:val="00451D16"/>
    <w:rsid w:val="00452CCE"/>
    <w:rsid w:val="004608E5"/>
    <w:rsid w:val="00462346"/>
    <w:rsid w:val="00476CC4"/>
    <w:rsid w:val="004813CF"/>
    <w:rsid w:val="004813D7"/>
    <w:rsid w:val="004858F1"/>
    <w:rsid w:val="00487DFB"/>
    <w:rsid w:val="00487F94"/>
    <w:rsid w:val="004B4E97"/>
    <w:rsid w:val="004C241A"/>
    <w:rsid w:val="004E0FF8"/>
    <w:rsid w:val="004E1086"/>
    <w:rsid w:val="004E17DD"/>
    <w:rsid w:val="004E3B48"/>
    <w:rsid w:val="004E4DA1"/>
    <w:rsid w:val="004E7268"/>
    <w:rsid w:val="004F40E5"/>
    <w:rsid w:val="00505E60"/>
    <w:rsid w:val="005168C2"/>
    <w:rsid w:val="00522988"/>
    <w:rsid w:val="00522E27"/>
    <w:rsid w:val="0052590B"/>
    <w:rsid w:val="0053036F"/>
    <w:rsid w:val="0054029F"/>
    <w:rsid w:val="005409AA"/>
    <w:rsid w:val="00540B7D"/>
    <w:rsid w:val="00551762"/>
    <w:rsid w:val="0057159E"/>
    <w:rsid w:val="005751A4"/>
    <w:rsid w:val="005B51E6"/>
    <w:rsid w:val="005B5E5B"/>
    <w:rsid w:val="005B6004"/>
    <w:rsid w:val="005C6BB7"/>
    <w:rsid w:val="005F0BD8"/>
    <w:rsid w:val="005F5EAC"/>
    <w:rsid w:val="00615AAE"/>
    <w:rsid w:val="00617415"/>
    <w:rsid w:val="006234D6"/>
    <w:rsid w:val="0062625B"/>
    <w:rsid w:val="00635B22"/>
    <w:rsid w:val="00636917"/>
    <w:rsid w:val="006431E8"/>
    <w:rsid w:val="0064358C"/>
    <w:rsid w:val="00644443"/>
    <w:rsid w:val="00653156"/>
    <w:rsid w:val="0066408B"/>
    <w:rsid w:val="00673DD1"/>
    <w:rsid w:val="0068413C"/>
    <w:rsid w:val="0069260B"/>
    <w:rsid w:val="0069788E"/>
    <w:rsid w:val="006C4340"/>
    <w:rsid w:val="006C4A61"/>
    <w:rsid w:val="006D3E17"/>
    <w:rsid w:val="006F14D5"/>
    <w:rsid w:val="006F6948"/>
    <w:rsid w:val="00712DD5"/>
    <w:rsid w:val="007230CD"/>
    <w:rsid w:val="00733A77"/>
    <w:rsid w:val="00736E3F"/>
    <w:rsid w:val="0074505E"/>
    <w:rsid w:val="00745FD4"/>
    <w:rsid w:val="007509D7"/>
    <w:rsid w:val="00751918"/>
    <w:rsid w:val="00752BEA"/>
    <w:rsid w:val="00771BE2"/>
    <w:rsid w:val="00784FB5"/>
    <w:rsid w:val="00797B57"/>
    <w:rsid w:val="007A4DA8"/>
    <w:rsid w:val="007B1B14"/>
    <w:rsid w:val="007B1F0E"/>
    <w:rsid w:val="007E3234"/>
    <w:rsid w:val="007E5BE4"/>
    <w:rsid w:val="008212B4"/>
    <w:rsid w:val="008223FA"/>
    <w:rsid w:val="00832F14"/>
    <w:rsid w:val="0084256D"/>
    <w:rsid w:val="00862725"/>
    <w:rsid w:val="008662F5"/>
    <w:rsid w:val="0087717A"/>
    <w:rsid w:val="008A2C95"/>
    <w:rsid w:val="008A51FB"/>
    <w:rsid w:val="008A54FB"/>
    <w:rsid w:val="008B15DE"/>
    <w:rsid w:val="008D436E"/>
    <w:rsid w:val="008F3BA9"/>
    <w:rsid w:val="00903070"/>
    <w:rsid w:val="0091055E"/>
    <w:rsid w:val="00911877"/>
    <w:rsid w:val="00916840"/>
    <w:rsid w:val="009540DB"/>
    <w:rsid w:val="009573E1"/>
    <w:rsid w:val="009631C4"/>
    <w:rsid w:val="0096709B"/>
    <w:rsid w:val="009721EC"/>
    <w:rsid w:val="00986506"/>
    <w:rsid w:val="009E643A"/>
    <w:rsid w:val="009F3671"/>
    <w:rsid w:val="00A15750"/>
    <w:rsid w:val="00A20419"/>
    <w:rsid w:val="00A21F9E"/>
    <w:rsid w:val="00A24B9A"/>
    <w:rsid w:val="00A32FB8"/>
    <w:rsid w:val="00A330A3"/>
    <w:rsid w:val="00A35CFE"/>
    <w:rsid w:val="00A56DBD"/>
    <w:rsid w:val="00A62F52"/>
    <w:rsid w:val="00A66575"/>
    <w:rsid w:val="00A949F8"/>
    <w:rsid w:val="00A97F97"/>
    <w:rsid w:val="00AA2B99"/>
    <w:rsid w:val="00AA3DF1"/>
    <w:rsid w:val="00AA41AF"/>
    <w:rsid w:val="00AB74DC"/>
    <w:rsid w:val="00AD005D"/>
    <w:rsid w:val="00AD1F80"/>
    <w:rsid w:val="00B007E7"/>
    <w:rsid w:val="00B022A4"/>
    <w:rsid w:val="00B1406E"/>
    <w:rsid w:val="00B154F2"/>
    <w:rsid w:val="00B204C3"/>
    <w:rsid w:val="00B21204"/>
    <w:rsid w:val="00B24FA1"/>
    <w:rsid w:val="00B33395"/>
    <w:rsid w:val="00B35929"/>
    <w:rsid w:val="00B40DFC"/>
    <w:rsid w:val="00B60DB1"/>
    <w:rsid w:val="00B66412"/>
    <w:rsid w:val="00B7623D"/>
    <w:rsid w:val="00B8231D"/>
    <w:rsid w:val="00BA1EC4"/>
    <w:rsid w:val="00BB5DB7"/>
    <w:rsid w:val="00BC580A"/>
    <w:rsid w:val="00BC608C"/>
    <w:rsid w:val="00BC6A59"/>
    <w:rsid w:val="00BC7830"/>
    <w:rsid w:val="00BD3495"/>
    <w:rsid w:val="00BF5664"/>
    <w:rsid w:val="00C0104B"/>
    <w:rsid w:val="00C124D8"/>
    <w:rsid w:val="00C12581"/>
    <w:rsid w:val="00C154DC"/>
    <w:rsid w:val="00C17335"/>
    <w:rsid w:val="00C22217"/>
    <w:rsid w:val="00C4071F"/>
    <w:rsid w:val="00C4492F"/>
    <w:rsid w:val="00C64039"/>
    <w:rsid w:val="00C70B2D"/>
    <w:rsid w:val="00C739B3"/>
    <w:rsid w:val="00C74769"/>
    <w:rsid w:val="00C76538"/>
    <w:rsid w:val="00C7658F"/>
    <w:rsid w:val="00C91E44"/>
    <w:rsid w:val="00CB4A10"/>
    <w:rsid w:val="00CC357E"/>
    <w:rsid w:val="00CC3FDD"/>
    <w:rsid w:val="00CD3501"/>
    <w:rsid w:val="00CD481C"/>
    <w:rsid w:val="00CF7948"/>
    <w:rsid w:val="00D06595"/>
    <w:rsid w:val="00D06DA6"/>
    <w:rsid w:val="00D20DBB"/>
    <w:rsid w:val="00D34048"/>
    <w:rsid w:val="00D35569"/>
    <w:rsid w:val="00D87F92"/>
    <w:rsid w:val="00D9015F"/>
    <w:rsid w:val="00D95346"/>
    <w:rsid w:val="00DB6A10"/>
    <w:rsid w:val="00DC4EBC"/>
    <w:rsid w:val="00DC5667"/>
    <w:rsid w:val="00DD5353"/>
    <w:rsid w:val="00DD6875"/>
    <w:rsid w:val="00DD7D26"/>
    <w:rsid w:val="00DF1F5C"/>
    <w:rsid w:val="00DF5488"/>
    <w:rsid w:val="00E01811"/>
    <w:rsid w:val="00E127F8"/>
    <w:rsid w:val="00E147CA"/>
    <w:rsid w:val="00E22683"/>
    <w:rsid w:val="00E31CAF"/>
    <w:rsid w:val="00E4142A"/>
    <w:rsid w:val="00E5383D"/>
    <w:rsid w:val="00E55BE6"/>
    <w:rsid w:val="00E650C2"/>
    <w:rsid w:val="00E6548B"/>
    <w:rsid w:val="00E76341"/>
    <w:rsid w:val="00E87361"/>
    <w:rsid w:val="00E965A7"/>
    <w:rsid w:val="00EA5BC7"/>
    <w:rsid w:val="00EB3ACE"/>
    <w:rsid w:val="00ED45C4"/>
    <w:rsid w:val="00EE1442"/>
    <w:rsid w:val="00EE3A54"/>
    <w:rsid w:val="00EE61B3"/>
    <w:rsid w:val="00EF3373"/>
    <w:rsid w:val="00EF4A83"/>
    <w:rsid w:val="00EF4A8A"/>
    <w:rsid w:val="00EF62B8"/>
    <w:rsid w:val="00EF70B7"/>
    <w:rsid w:val="00F00700"/>
    <w:rsid w:val="00F04450"/>
    <w:rsid w:val="00F2716A"/>
    <w:rsid w:val="00F36A56"/>
    <w:rsid w:val="00F40417"/>
    <w:rsid w:val="00F429A6"/>
    <w:rsid w:val="00F565A9"/>
    <w:rsid w:val="00F62DF3"/>
    <w:rsid w:val="00F66F84"/>
    <w:rsid w:val="00F72A47"/>
    <w:rsid w:val="00F848D3"/>
    <w:rsid w:val="00F8608B"/>
    <w:rsid w:val="00F90B7B"/>
    <w:rsid w:val="00F91BFD"/>
    <w:rsid w:val="00FA500D"/>
    <w:rsid w:val="00FB2F77"/>
    <w:rsid w:val="00FB7495"/>
    <w:rsid w:val="00FB7B99"/>
    <w:rsid w:val="00FC2068"/>
    <w:rsid w:val="00FC2559"/>
    <w:rsid w:val="00FD0D84"/>
    <w:rsid w:val="00FF12CA"/>
    <w:rsid w:val="00FF58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784FB5"/>
    <w:pPr>
      <w:keepNext/>
      <w:spacing w:after="0" w:line="240" w:lineRule="auto"/>
      <w:jc w:val="center"/>
      <w:outlineLvl w:val="4"/>
    </w:pPr>
    <w:rPr>
      <w:rFonts w:ascii="Garamond" w:eastAsia="Times New Roman" w:hAnsi="Garamond" w:cs="Times New Roman"/>
      <w:bCs/>
      <w:i/>
      <w:sz w:val="1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1AF"/>
    <w:rPr>
      <w:rFonts w:ascii="Tahoma" w:hAnsi="Tahoma" w:cs="Tahoma"/>
      <w:sz w:val="16"/>
      <w:szCs w:val="16"/>
    </w:rPr>
  </w:style>
  <w:style w:type="paragraph" w:styleId="NoSpacing">
    <w:name w:val="No Spacing"/>
    <w:uiPriority w:val="1"/>
    <w:qFormat/>
    <w:rsid w:val="00AA41AF"/>
    <w:pPr>
      <w:spacing w:after="0" w:line="240" w:lineRule="auto"/>
    </w:pPr>
  </w:style>
  <w:style w:type="paragraph" w:styleId="Header">
    <w:name w:val="header"/>
    <w:basedOn w:val="Normal"/>
    <w:link w:val="HeaderChar"/>
    <w:uiPriority w:val="99"/>
    <w:semiHidden/>
    <w:unhideWhenUsed/>
    <w:rsid w:val="00784F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4FB5"/>
  </w:style>
  <w:style w:type="paragraph" w:styleId="Footer">
    <w:name w:val="footer"/>
    <w:basedOn w:val="Normal"/>
    <w:link w:val="FooterChar"/>
    <w:unhideWhenUsed/>
    <w:rsid w:val="00784FB5"/>
    <w:pPr>
      <w:tabs>
        <w:tab w:val="center" w:pos="4680"/>
        <w:tab w:val="right" w:pos="9360"/>
      </w:tabs>
      <w:spacing w:after="0" w:line="240" w:lineRule="auto"/>
    </w:pPr>
  </w:style>
  <w:style w:type="character" w:customStyle="1" w:styleId="FooterChar">
    <w:name w:val="Footer Char"/>
    <w:basedOn w:val="DefaultParagraphFont"/>
    <w:link w:val="Footer"/>
    <w:rsid w:val="00784FB5"/>
  </w:style>
  <w:style w:type="character" w:customStyle="1" w:styleId="Heading5Char">
    <w:name w:val="Heading 5 Char"/>
    <w:basedOn w:val="DefaultParagraphFont"/>
    <w:link w:val="Heading5"/>
    <w:rsid w:val="00784FB5"/>
    <w:rPr>
      <w:rFonts w:ascii="Garamond" w:eastAsia="Times New Roman" w:hAnsi="Garamond" w:cs="Times New Roman"/>
      <w:bCs/>
      <w:i/>
      <w:sz w:val="14"/>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784FB5"/>
    <w:pPr>
      <w:keepNext/>
      <w:spacing w:after="0" w:line="240" w:lineRule="auto"/>
      <w:jc w:val="center"/>
      <w:outlineLvl w:val="4"/>
    </w:pPr>
    <w:rPr>
      <w:rFonts w:ascii="Garamond" w:eastAsia="Times New Roman" w:hAnsi="Garamond" w:cs="Times New Roman"/>
      <w:bCs/>
      <w:i/>
      <w:sz w:val="1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1AF"/>
    <w:rPr>
      <w:rFonts w:ascii="Tahoma" w:hAnsi="Tahoma" w:cs="Tahoma"/>
      <w:sz w:val="16"/>
      <w:szCs w:val="16"/>
    </w:rPr>
  </w:style>
  <w:style w:type="paragraph" w:styleId="NoSpacing">
    <w:name w:val="No Spacing"/>
    <w:uiPriority w:val="1"/>
    <w:qFormat/>
    <w:rsid w:val="00AA41AF"/>
    <w:pPr>
      <w:spacing w:after="0" w:line="240" w:lineRule="auto"/>
    </w:pPr>
  </w:style>
  <w:style w:type="paragraph" w:styleId="Header">
    <w:name w:val="header"/>
    <w:basedOn w:val="Normal"/>
    <w:link w:val="HeaderChar"/>
    <w:uiPriority w:val="99"/>
    <w:semiHidden/>
    <w:unhideWhenUsed/>
    <w:rsid w:val="00784F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4FB5"/>
  </w:style>
  <w:style w:type="paragraph" w:styleId="Footer">
    <w:name w:val="footer"/>
    <w:basedOn w:val="Normal"/>
    <w:link w:val="FooterChar"/>
    <w:unhideWhenUsed/>
    <w:rsid w:val="00784FB5"/>
    <w:pPr>
      <w:tabs>
        <w:tab w:val="center" w:pos="4680"/>
        <w:tab w:val="right" w:pos="9360"/>
      </w:tabs>
      <w:spacing w:after="0" w:line="240" w:lineRule="auto"/>
    </w:pPr>
  </w:style>
  <w:style w:type="character" w:customStyle="1" w:styleId="FooterChar">
    <w:name w:val="Footer Char"/>
    <w:basedOn w:val="DefaultParagraphFont"/>
    <w:link w:val="Footer"/>
    <w:rsid w:val="00784FB5"/>
  </w:style>
  <w:style w:type="character" w:customStyle="1" w:styleId="Heading5Char">
    <w:name w:val="Heading 5 Char"/>
    <w:basedOn w:val="DefaultParagraphFont"/>
    <w:link w:val="Heading5"/>
    <w:rsid w:val="00784FB5"/>
    <w:rPr>
      <w:rFonts w:ascii="Garamond" w:eastAsia="Times New Roman" w:hAnsi="Garamond" w:cs="Times New Roman"/>
      <w:bCs/>
      <w:i/>
      <w:sz w:val="1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1137</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dc:creator>
  <cp:lastModifiedBy>Paige Hargrove</cp:lastModifiedBy>
  <cp:revision>10</cp:revision>
  <cp:lastPrinted>2012-05-17T15:07:00Z</cp:lastPrinted>
  <dcterms:created xsi:type="dcterms:W3CDTF">2012-10-18T17:39:00Z</dcterms:created>
  <dcterms:modified xsi:type="dcterms:W3CDTF">2012-10-23T15:54:00Z</dcterms:modified>
</cp:coreProperties>
</file>